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364" w:rsidRPr="00D62E1D" w:rsidRDefault="00D44364" w:rsidP="00D44364">
      <w:pPr>
        <w:spacing w:after="0" w:line="408" w:lineRule="auto"/>
        <w:ind w:left="120"/>
        <w:jc w:val="center"/>
      </w:pPr>
      <w:bookmarkStart w:id="0" w:name="block-25868336"/>
      <w:r w:rsidRPr="00D62E1D">
        <w:rPr>
          <w:rFonts w:ascii="Times New Roman" w:hAnsi="Times New Roman"/>
          <w:b/>
          <w:color w:val="000000"/>
          <w:sz w:val="28"/>
        </w:rPr>
        <w:t>МИНИСТЕРСТВО ПРОСВЕЩЕНИЯ РОССИЙСКОЙ ФЕДЕРАЦИИ</w:t>
      </w:r>
    </w:p>
    <w:p w:rsidR="00D44364" w:rsidRPr="00D62E1D" w:rsidRDefault="00D44364" w:rsidP="00D44364">
      <w:pPr>
        <w:spacing w:after="0" w:line="408" w:lineRule="auto"/>
        <w:ind w:left="120"/>
        <w:jc w:val="center"/>
        <w:rPr>
          <w:rFonts w:ascii="Times New Roman" w:hAnsi="Times New Roman"/>
          <w:b/>
          <w:color w:val="000000"/>
          <w:sz w:val="28"/>
        </w:rPr>
      </w:pPr>
      <w:r w:rsidRPr="00D62E1D">
        <w:rPr>
          <w:rFonts w:ascii="Times New Roman" w:hAnsi="Times New Roman"/>
          <w:b/>
          <w:color w:val="000000"/>
          <w:sz w:val="28"/>
        </w:rPr>
        <w:t>‌‌‌Министерство образования Республики Мордовия</w:t>
      </w:r>
    </w:p>
    <w:p w:rsidR="00D44364" w:rsidRPr="00D62E1D" w:rsidRDefault="00D44364" w:rsidP="00D44364">
      <w:pPr>
        <w:spacing w:after="0" w:line="408" w:lineRule="auto"/>
        <w:ind w:left="120"/>
        <w:jc w:val="center"/>
      </w:pPr>
      <w:r w:rsidRPr="00D62E1D">
        <w:rPr>
          <w:rFonts w:ascii="Times New Roman" w:hAnsi="Times New Roman"/>
          <w:b/>
          <w:color w:val="000000"/>
          <w:sz w:val="28"/>
        </w:rPr>
        <w:t xml:space="preserve">Администрация Ковылкинского муниципального района </w:t>
      </w:r>
    </w:p>
    <w:p w:rsidR="00D44364" w:rsidRPr="00D62E1D" w:rsidRDefault="00D44364" w:rsidP="00D44364">
      <w:pPr>
        <w:spacing w:after="0" w:line="408" w:lineRule="auto"/>
        <w:ind w:left="120"/>
        <w:jc w:val="center"/>
      </w:pPr>
      <w:r w:rsidRPr="00D62E1D">
        <w:rPr>
          <w:rFonts w:ascii="Times New Roman" w:hAnsi="Times New Roman"/>
          <w:b/>
          <w:color w:val="000000"/>
          <w:sz w:val="28"/>
        </w:rPr>
        <w:t>МБОУ "Кочелаевская СОШ"</w:t>
      </w:r>
    </w:p>
    <w:p w:rsidR="00D44364" w:rsidRPr="00D62E1D" w:rsidRDefault="00D44364" w:rsidP="00D44364">
      <w:pPr>
        <w:spacing w:after="0"/>
        <w:ind w:left="120"/>
      </w:pPr>
    </w:p>
    <w:p w:rsidR="00D44364" w:rsidRPr="00D62E1D" w:rsidRDefault="00D44364" w:rsidP="00D44364">
      <w:pPr>
        <w:spacing w:after="0"/>
        <w:ind w:left="120"/>
      </w:pPr>
    </w:p>
    <w:p w:rsidR="00D44364" w:rsidRPr="00D62E1D" w:rsidRDefault="00D44364" w:rsidP="00D44364">
      <w:pPr>
        <w:spacing w:after="0"/>
        <w:ind w:left="120"/>
      </w:pPr>
    </w:p>
    <w:p w:rsidR="00D44364" w:rsidRPr="00D62E1D" w:rsidRDefault="00D44364" w:rsidP="00D44364">
      <w:pPr>
        <w:spacing w:after="0"/>
        <w:ind w:left="120"/>
      </w:pPr>
    </w:p>
    <w:tbl>
      <w:tblPr>
        <w:tblW w:w="0" w:type="auto"/>
        <w:tblLook w:val="04A0" w:firstRow="1" w:lastRow="0" w:firstColumn="1" w:lastColumn="0" w:noHBand="0" w:noVBand="1"/>
      </w:tblPr>
      <w:tblGrid>
        <w:gridCol w:w="3114"/>
        <w:gridCol w:w="3115"/>
        <w:gridCol w:w="3115"/>
      </w:tblGrid>
      <w:tr w:rsidR="00D44364" w:rsidRPr="004C0687" w:rsidTr="0016445D">
        <w:tc>
          <w:tcPr>
            <w:tcW w:w="3114" w:type="dxa"/>
          </w:tcPr>
          <w:p w:rsidR="00D44364" w:rsidRPr="00D62E1D" w:rsidRDefault="00D44364" w:rsidP="0016445D">
            <w:pPr>
              <w:autoSpaceDE w:val="0"/>
              <w:autoSpaceDN w:val="0"/>
              <w:spacing w:after="120"/>
              <w:jc w:val="both"/>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РАССМОТРЕНО</w:t>
            </w:r>
          </w:p>
          <w:p w:rsidR="00D44364" w:rsidRPr="00D62E1D" w:rsidRDefault="00D44364" w:rsidP="0016445D">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Заседание ШМО</w:t>
            </w:r>
          </w:p>
          <w:p w:rsidR="00D44364" w:rsidRPr="00D62E1D" w:rsidRDefault="00D44364" w:rsidP="0016445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___________Бирюкова Р.В.</w:t>
            </w:r>
            <w:r w:rsidRPr="00D62E1D">
              <w:rPr>
                <w:rFonts w:ascii="Times New Roman" w:eastAsia="Times New Roman" w:hAnsi="Times New Roman"/>
                <w:color w:val="000000"/>
                <w:sz w:val="24"/>
                <w:szCs w:val="24"/>
              </w:rPr>
              <w:t xml:space="preserve">. </w:t>
            </w:r>
          </w:p>
          <w:p w:rsidR="00D44364" w:rsidRDefault="00D44364" w:rsidP="0016445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p>
          <w:p w:rsidR="00D44364" w:rsidRPr="0040209D" w:rsidRDefault="00D44364" w:rsidP="0016445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tc>
        <w:tc>
          <w:tcPr>
            <w:tcW w:w="3115" w:type="dxa"/>
          </w:tcPr>
          <w:p w:rsidR="00D44364" w:rsidRPr="0040209D" w:rsidRDefault="00D44364" w:rsidP="0016445D">
            <w:pPr>
              <w:autoSpaceDE w:val="0"/>
              <w:autoSpaceDN w:val="0"/>
              <w:spacing w:after="0" w:line="240" w:lineRule="auto"/>
              <w:rPr>
                <w:rFonts w:ascii="Times New Roman" w:eastAsia="Times New Roman" w:hAnsi="Times New Roman"/>
                <w:color w:val="000000"/>
                <w:sz w:val="24"/>
                <w:szCs w:val="24"/>
              </w:rPr>
            </w:pPr>
          </w:p>
        </w:tc>
        <w:tc>
          <w:tcPr>
            <w:tcW w:w="3115" w:type="dxa"/>
          </w:tcPr>
          <w:p w:rsidR="00D44364" w:rsidRPr="00D62E1D" w:rsidRDefault="00D44364" w:rsidP="0016445D">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УТВЕРЖДЕНО</w:t>
            </w:r>
          </w:p>
          <w:p w:rsidR="00D44364" w:rsidRPr="00D62E1D" w:rsidRDefault="00D44364" w:rsidP="0016445D">
            <w:pPr>
              <w:autoSpaceDE w:val="0"/>
              <w:autoSpaceDN w:val="0"/>
              <w:spacing w:after="120"/>
              <w:rPr>
                <w:rFonts w:ascii="Times New Roman" w:eastAsia="Times New Roman" w:hAnsi="Times New Roman"/>
                <w:color w:val="000000"/>
                <w:sz w:val="28"/>
                <w:szCs w:val="28"/>
              </w:rPr>
            </w:pPr>
            <w:proofErr w:type="spellStart"/>
            <w:r w:rsidRPr="00D62E1D">
              <w:rPr>
                <w:rFonts w:ascii="Times New Roman" w:eastAsia="Times New Roman" w:hAnsi="Times New Roman"/>
                <w:color w:val="000000"/>
                <w:sz w:val="28"/>
                <w:szCs w:val="28"/>
              </w:rPr>
              <w:t>И.о</w:t>
            </w:r>
            <w:proofErr w:type="spellEnd"/>
            <w:r w:rsidRPr="00D62E1D">
              <w:rPr>
                <w:rFonts w:ascii="Times New Roman" w:eastAsia="Times New Roman" w:hAnsi="Times New Roman"/>
                <w:color w:val="000000"/>
                <w:sz w:val="28"/>
                <w:szCs w:val="28"/>
              </w:rPr>
              <w:t xml:space="preserve"> директора школы</w:t>
            </w:r>
          </w:p>
          <w:p w:rsidR="00D44364" w:rsidRPr="00D62E1D" w:rsidRDefault="00D44364" w:rsidP="0016445D">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4"/>
                <w:szCs w:val="24"/>
              </w:rPr>
              <w:t>____________</w:t>
            </w:r>
            <w:proofErr w:type="spellStart"/>
            <w:r w:rsidRPr="00D62E1D">
              <w:rPr>
                <w:rFonts w:ascii="Times New Roman" w:eastAsia="Times New Roman" w:hAnsi="Times New Roman"/>
                <w:color w:val="000000"/>
                <w:sz w:val="24"/>
                <w:szCs w:val="24"/>
              </w:rPr>
              <w:t>Капкаева</w:t>
            </w:r>
            <w:proofErr w:type="spellEnd"/>
            <w:r w:rsidRPr="00D62E1D">
              <w:rPr>
                <w:rFonts w:ascii="Times New Roman" w:eastAsia="Times New Roman" w:hAnsi="Times New Roman"/>
                <w:color w:val="000000"/>
                <w:sz w:val="24"/>
                <w:szCs w:val="24"/>
              </w:rPr>
              <w:t xml:space="preserve"> Д.Р.</w:t>
            </w:r>
          </w:p>
          <w:p w:rsidR="00D44364" w:rsidRDefault="00D44364" w:rsidP="0016445D">
            <w:pPr>
              <w:autoSpaceDE w:val="0"/>
              <w:autoSpaceDN w:val="0"/>
              <w:spacing w:after="0" w:line="240" w:lineRule="auto"/>
              <w:rPr>
                <w:rFonts w:ascii="Times New Roman" w:eastAsia="Times New Roman" w:hAnsi="Times New Roman"/>
                <w:color w:val="000000"/>
                <w:sz w:val="24"/>
                <w:szCs w:val="24"/>
              </w:rPr>
            </w:pPr>
            <w:r w:rsidRPr="00D62E1D">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Приказ№</w:t>
            </w:r>
          </w:p>
          <w:p w:rsidR="00D44364" w:rsidRDefault="00D44364" w:rsidP="0016445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p w:rsidR="00D44364" w:rsidRPr="0040209D" w:rsidRDefault="00D44364" w:rsidP="0016445D">
            <w:pPr>
              <w:autoSpaceDE w:val="0"/>
              <w:autoSpaceDN w:val="0"/>
              <w:spacing w:after="120" w:line="240" w:lineRule="auto"/>
              <w:jc w:val="both"/>
              <w:rPr>
                <w:rFonts w:ascii="Times New Roman" w:eastAsia="Times New Roman" w:hAnsi="Times New Roman"/>
                <w:color w:val="000000"/>
                <w:sz w:val="24"/>
                <w:szCs w:val="24"/>
              </w:rPr>
            </w:pPr>
          </w:p>
        </w:tc>
      </w:tr>
    </w:tbl>
    <w:p w:rsidR="00D44364" w:rsidRPr="00661BAE" w:rsidRDefault="00D44364" w:rsidP="00D44364">
      <w:pPr>
        <w:spacing w:after="0"/>
        <w:ind w:left="120"/>
      </w:pPr>
    </w:p>
    <w:p w:rsidR="00D44364" w:rsidRPr="004C0687" w:rsidRDefault="00D44364" w:rsidP="00D44364">
      <w:pPr>
        <w:spacing w:after="0"/>
        <w:ind w:left="120"/>
      </w:pPr>
      <w:r w:rsidRPr="004C0687">
        <w:rPr>
          <w:rFonts w:ascii="Times New Roman" w:hAnsi="Times New Roman"/>
          <w:color w:val="000000"/>
          <w:sz w:val="28"/>
        </w:rPr>
        <w:t>‌</w:t>
      </w:r>
    </w:p>
    <w:p w:rsidR="005B4BDC" w:rsidRPr="00D44364" w:rsidRDefault="005B4BDC">
      <w:pPr>
        <w:spacing w:after="0"/>
        <w:ind w:left="120"/>
      </w:pPr>
    </w:p>
    <w:p w:rsidR="005B4BDC" w:rsidRPr="00D44364" w:rsidRDefault="005B4BDC">
      <w:pPr>
        <w:spacing w:after="0"/>
        <w:ind w:left="120"/>
      </w:pPr>
    </w:p>
    <w:p w:rsidR="005B4BDC" w:rsidRPr="00D44364" w:rsidRDefault="005B4BDC">
      <w:pPr>
        <w:spacing w:after="0"/>
        <w:ind w:left="120"/>
      </w:pPr>
    </w:p>
    <w:p w:rsidR="005B4BDC" w:rsidRPr="00D44364" w:rsidRDefault="0010547A">
      <w:pPr>
        <w:spacing w:after="0" w:line="408" w:lineRule="auto"/>
        <w:ind w:left="120"/>
        <w:jc w:val="center"/>
      </w:pPr>
      <w:r w:rsidRPr="00D44364">
        <w:rPr>
          <w:rFonts w:ascii="Times New Roman" w:hAnsi="Times New Roman"/>
          <w:b/>
          <w:color w:val="000000"/>
          <w:sz w:val="28"/>
        </w:rPr>
        <w:t>РАБОЧАЯ ПРОГРАММА</w:t>
      </w:r>
    </w:p>
    <w:p w:rsidR="005B4BDC" w:rsidRPr="00D44364" w:rsidRDefault="0010547A">
      <w:pPr>
        <w:spacing w:after="0" w:line="408" w:lineRule="auto"/>
        <w:ind w:left="120"/>
        <w:jc w:val="center"/>
      </w:pPr>
      <w:r w:rsidRPr="00D44364">
        <w:rPr>
          <w:rFonts w:ascii="Times New Roman" w:hAnsi="Times New Roman"/>
          <w:color w:val="000000"/>
          <w:sz w:val="28"/>
        </w:rPr>
        <w:t>(</w:t>
      </w:r>
      <w:r>
        <w:rPr>
          <w:rFonts w:ascii="Times New Roman" w:hAnsi="Times New Roman"/>
          <w:color w:val="000000"/>
          <w:sz w:val="28"/>
        </w:rPr>
        <w:t>ID</w:t>
      </w:r>
      <w:r w:rsidRPr="00D44364">
        <w:rPr>
          <w:rFonts w:ascii="Times New Roman" w:hAnsi="Times New Roman"/>
          <w:color w:val="000000"/>
          <w:sz w:val="28"/>
        </w:rPr>
        <w:t xml:space="preserve"> 3428406)</w:t>
      </w:r>
    </w:p>
    <w:p w:rsidR="005B4BDC" w:rsidRPr="00D44364" w:rsidRDefault="005B4BDC">
      <w:pPr>
        <w:spacing w:after="0"/>
        <w:ind w:left="120"/>
        <w:jc w:val="center"/>
      </w:pPr>
    </w:p>
    <w:p w:rsidR="005B4BDC" w:rsidRPr="00D44364" w:rsidRDefault="0010547A">
      <w:pPr>
        <w:spacing w:after="0" w:line="408" w:lineRule="auto"/>
        <w:ind w:left="120"/>
        <w:jc w:val="center"/>
      </w:pPr>
      <w:r w:rsidRPr="00D44364">
        <w:rPr>
          <w:rFonts w:ascii="Times New Roman" w:hAnsi="Times New Roman"/>
          <w:b/>
          <w:color w:val="000000"/>
          <w:sz w:val="28"/>
        </w:rPr>
        <w:t>учебного предмета «Обществознание»</w:t>
      </w:r>
    </w:p>
    <w:p w:rsidR="005B4BDC" w:rsidRPr="00D44364" w:rsidRDefault="0010547A">
      <w:pPr>
        <w:spacing w:after="0" w:line="408" w:lineRule="auto"/>
        <w:ind w:left="120"/>
        <w:jc w:val="center"/>
      </w:pPr>
      <w:r w:rsidRPr="00D44364">
        <w:rPr>
          <w:rFonts w:ascii="Times New Roman" w:hAnsi="Times New Roman"/>
          <w:b/>
          <w:color w:val="000000"/>
          <w:sz w:val="28"/>
        </w:rPr>
        <w:t>(базовый уровень)</w:t>
      </w:r>
    </w:p>
    <w:p w:rsidR="005B4BDC" w:rsidRPr="00D44364" w:rsidRDefault="003764F9">
      <w:pPr>
        <w:spacing w:after="0" w:line="408" w:lineRule="auto"/>
        <w:ind w:left="120"/>
        <w:jc w:val="center"/>
      </w:pPr>
      <w:r>
        <w:rPr>
          <w:rFonts w:ascii="Times New Roman" w:hAnsi="Times New Roman"/>
          <w:color w:val="000000"/>
          <w:sz w:val="28"/>
        </w:rPr>
        <w:t xml:space="preserve">для обучающихся </w:t>
      </w:r>
      <w:r w:rsidR="0010547A" w:rsidRPr="00D44364">
        <w:rPr>
          <w:rFonts w:ascii="Times New Roman" w:hAnsi="Times New Roman"/>
          <w:color w:val="000000"/>
          <w:sz w:val="28"/>
        </w:rPr>
        <w:t xml:space="preserve">11 классов </w:t>
      </w: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5B4BDC" w:rsidP="00F712C3">
      <w:pPr>
        <w:spacing w:after="0"/>
      </w:pPr>
    </w:p>
    <w:p w:rsidR="005B4BDC" w:rsidRPr="00D44364" w:rsidRDefault="005B4BDC">
      <w:pPr>
        <w:spacing w:after="0"/>
        <w:ind w:left="120"/>
        <w:jc w:val="center"/>
      </w:pPr>
    </w:p>
    <w:p w:rsidR="00D44364" w:rsidRPr="00840FE9" w:rsidRDefault="00D44364" w:rsidP="00D44364">
      <w:pPr>
        <w:spacing w:after="0"/>
        <w:ind w:left="120"/>
        <w:jc w:val="center"/>
        <w:rPr>
          <w:rFonts w:ascii="Times New Roman" w:hAnsi="Times New Roman" w:cs="Times New Roman"/>
          <w:b/>
          <w:sz w:val="28"/>
          <w:szCs w:val="28"/>
        </w:rPr>
      </w:pPr>
      <w:proofErr w:type="spellStart"/>
      <w:r w:rsidRPr="00840FE9">
        <w:rPr>
          <w:rFonts w:ascii="Times New Roman" w:hAnsi="Times New Roman" w:cs="Times New Roman"/>
          <w:b/>
          <w:sz w:val="28"/>
          <w:szCs w:val="28"/>
        </w:rPr>
        <w:t>с</w:t>
      </w:r>
      <w:proofErr w:type="gramStart"/>
      <w:r w:rsidRPr="00840FE9">
        <w:rPr>
          <w:rFonts w:ascii="Times New Roman" w:hAnsi="Times New Roman" w:cs="Times New Roman"/>
          <w:b/>
          <w:sz w:val="28"/>
          <w:szCs w:val="28"/>
        </w:rPr>
        <w:t>.М</w:t>
      </w:r>
      <w:proofErr w:type="gramEnd"/>
      <w:r w:rsidRPr="00840FE9">
        <w:rPr>
          <w:rFonts w:ascii="Times New Roman" w:hAnsi="Times New Roman" w:cs="Times New Roman"/>
          <w:b/>
          <w:sz w:val="28"/>
          <w:szCs w:val="28"/>
        </w:rPr>
        <w:t>орд</w:t>
      </w:r>
      <w:proofErr w:type="spellEnd"/>
      <w:r w:rsidRPr="00840FE9">
        <w:rPr>
          <w:rFonts w:ascii="Times New Roman" w:hAnsi="Times New Roman" w:cs="Times New Roman"/>
          <w:b/>
          <w:sz w:val="28"/>
          <w:szCs w:val="28"/>
        </w:rPr>
        <w:t xml:space="preserve">. </w:t>
      </w:r>
      <w:proofErr w:type="spellStart"/>
      <w:r w:rsidRPr="00840FE9">
        <w:rPr>
          <w:rFonts w:ascii="Times New Roman" w:hAnsi="Times New Roman" w:cs="Times New Roman"/>
          <w:b/>
          <w:sz w:val="28"/>
          <w:szCs w:val="28"/>
        </w:rPr>
        <w:t>Коломасово</w:t>
      </w:r>
      <w:proofErr w:type="spellEnd"/>
      <w:r w:rsidRPr="00840FE9">
        <w:rPr>
          <w:rFonts w:ascii="Times New Roman" w:hAnsi="Times New Roman" w:cs="Times New Roman"/>
          <w:b/>
          <w:sz w:val="28"/>
          <w:szCs w:val="28"/>
        </w:rPr>
        <w:t xml:space="preserve"> 2023</w:t>
      </w: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5B4BDC">
      <w:pPr>
        <w:spacing w:after="0"/>
        <w:ind w:left="120"/>
        <w:jc w:val="center"/>
      </w:pPr>
    </w:p>
    <w:p w:rsidR="005B4BDC" w:rsidRPr="00D44364" w:rsidRDefault="0010547A" w:rsidP="00F712C3">
      <w:pPr>
        <w:spacing w:after="0"/>
        <w:ind w:left="120"/>
        <w:jc w:val="center"/>
        <w:sectPr w:rsidR="005B4BDC" w:rsidRPr="00D44364">
          <w:pgSz w:w="11906" w:h="16383"/>
          <w:pgMar w:top="1134" w:right="850" w:bottom="1134" w:left="1701" w:header="720" w:footer="720" w:gutter="0"/>
          <w:cols w:space="720"/>
        </w:sectPr>
      </w:pPr>
      <w:r w:rsidRPr="00D44364">
        <w:rPr>
          <w:rFonts w:ascii="Times New Roman" w:hAnsi="Times New Roman"/>
          <w:color w:val="000000"/>
          <w:sz w:val="28"/>
        </w:rPr>
        <w:t>​</w:t>
      </w:r>
      <w:r w:rsidRPr="00D44364">
        <w:rPr>
          <w:rFonts w:ascii="Times New Roman" w:hAnsi="Times New Roman"/>
          <w:b/>
          <w:color w:val="000000"/>
          <w:sz w:val="28"/>
        </w:rPr>
        <w:t>‌ ‌</w:t>
      </w:r>
      <w:r w:rsidRPr="00D44364">
        <w:rPr>
          <w:rFonts w:ascii="Times New Roman" w:hAnsi="Times New Roman"/>
          <w:color w:val="000000"/>
          <w:sz w:val="28"/>
        </w:rPr>
        <w:t>​</w:t>
      </w:r>
    </w:p>
    <w:p w:rsidR="005B4BDC" w:rsidRPr="00F712C3" w:rsidRDefault="0010547A" w:rsidP="00F712C3">
      <w:pPr>
        <w:spacing w:after="0"/>
        <w:ind w:left="120"/>
        <w:jc w:val="center"/>
        <w:rPr>
          <w:sz w:val="16"/>
          <w:szCs w:val="16"/>
        </w:rPr>
      </w:pPr>
      <w:bookmarkStart w:id="1" w:name="block-25868337"/>
      <w:bookmarkEnd w:id="0"/>
      <w:r w:rsidRPr="00F712C3">
        <w:rPr>
          <w:rFonts w:ascii="Times New Roman" w:hAnsi="Times New Roman"/>
          <w:b/>
          <w:color w:val="000000"/>
          <w:sz w:val="16"/>
          <w:szCs w:val="16"/>
        </w:rPr>
        <w:lastRenderedPageBreak/>
        <w:t>ПОЯСНИТЕЛЬНАЯ ЗАПИСКА</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F712C3">
        <w:rPr>
          <w:rFonts w:ascii="Times New Roman" w:hAnsi="Times New Roman"/>
          <w:color w:val="333333"/>
          <w:sz w:val="16"/>
          <w:szCs w:val="16"/>
        </w:rPr>
        <w:t xml:space="preserve">едеральной рабочей </w:t>
      </w:r>
      <w:r w:rsidRPr="00F712C3">
        <w:rPr>
          <w:rFonts w:ascii="Times New Roman" w:hAnsi="Times New Roman"/>
          <w:color w:val="000000"/>
          <w:sz w:val="16"/>
          <w:szCs w:val="16"/>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5B4BDC" w:rsidRPr="00F712C3" w:rsidRDefault="0010547A" w:rsidP="00F712C3">
      <w:pPr>
        <w:spacing w:after="0"/>
        <w:ind w:left="120"/>
        <w:rPr>
          <w:sz w:val="16"/>
          <w:szCs w:val="16"/>
        </w:rPr>
      </w:pPr>
      <w:r w:rsidRPr="00F712C3">
        <w:rPr>
          <w:rFonts w:ascii="Times New Roman" w:hAnsi="Times New Roman"/>
          <w:b/>
          <w:color w:val="000000"/>
          <w:sz w:val="16"/>
          <w:szCs w:val="16"/>
        </w:rPr>
        <w:t>ОБЩАЯ ХАРАКТЕРИСТИКА УЧЕБНОГО ПРЕДМЕТА «ОБЩЕСТВОЗНАНИЕ» (БАЗОВЫЙ УРОВЕНЬ)</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5B4BDC" w:rsidRPr="00F712C3" w:rsidRDefault="0010547A" w:rsidP="00F712C3">
      <w:pPr>
        <w:spacing w:after="0"/>
        <w:ind w:left="120"/>
        <w:rPr>
          <w:sz w:val="16"/>
          <w:szCs w:val="16"/>
        </w:rPr>
      </w:pPr>
      <w:r w:rsidRPr="00F712C3">
        <w:rPr>
          <w:rFonts w:ascii="Times New Roman" w:hAnsi="Times New Roman"/>
          <w:b/>
          <w:color w:val="000000"/>
          <w:sz w:val="16"/>
          <w:szCs w:val="16"/>
        </w:rPr>
        <w:t>ЦЕЛИ ИЗУЧЕНИЯ УЧЕБНОГО ПРЕДМЕТА «ОБЩЕСТВОЗНАНИЕ» (БАЗОВЫЙ УРОВЕНЬ)</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Целями обществоведческого образования в средней школе являются:</w:t>
      </w:r>
    </w:p>
    <w:p w:rsidR="005B4BDC" w:rsidRPr="00F712C3" w:rsidRDefault="0010547A">
      <w:pPr>
        <w:numPr>
          <w:ilvl w:val="0"/>
          <w:numId w:val="1"/>
        </w:numPr>
        <w:spacing w:after="0"/>
        <w:jc w:val="both"/>
        <w:rPr>
          <w:sz w:val="16"/>
          <w:szCs w:val="16"/>
        </w:rPr>
      </w:pPr>
      <w:r w:rsidRPr="00F712C3">
        <w:rPr>
          <w:rFonts w:ascii="Times New Roman" w:hAnsi="Times New Roman"/>
          <w:color w:val="000000"/>
          <w:sz w:val="16"/>
          <w:szCs w:val="16"/>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5B4BDC" w:rsidRPr="00F712C3" w:rsidRDefault="0010547A">
      <w:pPr>
        <w:numPr>
          <w:ilvl w:val="0"/>
          <w:numId w:val="1"/>
        </w:numPr>
        <w:spacing w:after="0"/>
        <w:jc w:val="both"/>
        <w:rPr>
          <w:sz w:val="16"/>
          <w:szCs w:val="16"/>
        </w:rPr>
      </w:pPr>
      <w:r w:rsidRPr="00F712C3">
        <w:rPr>
          <w:rFonts w:ascii="Times New Roman" w:hAnsi="Times New Roman"/>
          <w:color w:val="000000"/>
          <w:sz w:val="16"/>
          <w:szCs w:val="16"/>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5B4BDC" w:rsidRPr="00F712C3" w:rsidRDefault="0010547A">
      <w:pPr>
        <w:numPr>
          <w:ilvl w:val="0"/>
          <w:numId w:val="1"/>
        </w:numPr>
        <w:spacing w:after="0"/>
        <w:jc w:val="both"/>
        <w:rPr>
          <w:sz w:val="16"/>
          <w:szCs w:val="16"/>
        </w:rPr>
      </w:pPr>
      <w:r w:rsidRPr="00F712C3">
        <w:rPr>
          <w:rFonts w:ascii="Times New Roman" w:hAnsi="Times New Roman"/>
          <w:color w:val="000000"/>
          <w:sz w:val="16"/>
          <w:szCs w:val="16"/>
        </w:rPr>
        <w:t xml:space="preserve">развитие способности </w:t>
      </w:r>
      <w:proofErr w:type="gramStart"/>
      <w:r w:rsidRPr="00F712C3">
        <w:rPr>
          <w:rFonts w:ascii="Times New Roman" w:hAnsi="Times New Roman"/>
          <w:color w:val="000000"/>
          <w:sz w:val="16"/>
          <w:szCs w:val="16"/>
        </w:rPr>
        <w:t>обучающихся</w:t>
      </w:r>
      <w:proofErr w:type="gramEnd"/>
      <w:r w:rsidRPr="00F712C3">
        <w:rPr>
          <w:rFonts w:ascii="Times New Roman" w:hAnsi="Times New Roman"/>
          <w:color w:val="000000"/>
          <w:sz w:val="16"/>
          <w:szCs w:val="16"/>
        </w:rPr>
        <w:t xml:space="preserve"> к личному самоопределению, самореализации, самоконтролю;</w:t>
      </w:r>
    </w:p>
    <w:p w:rsidR="005B4BDC" w:rsidRPr="00F712C3" w:rsidRDefault="0010547A">
      <w:pPr>
        <w:numPr>
          <w:ilvl w:val="0"/>
          <w:numId w:val="1"/>
        </w:numPr>
        <w:spacing w:after="0"/>
        <w:jc w:val="both"/>
        <w:rPr>
          <w:sz w:val="16"/>
          <w:szCs w:val="16"/>
        </w:rPr>
      </w:pPr>
      <w:r w:rsidRPr="00F712C3">
        <w:rPr>
          <w:rFonts w:ascii="Times New Roman" w:hAnsi="Times New Roman"/>
          <w:color w:val="000000"/>
          <w:sz w:val="16"/>
          <w:szCs w:val="16"/>
        </w:rPr>
        <w:t>развитие интереса обучающихся к освоению социальных и гуманитарных дисциплин;</w:t>
      </w:r>
    </w:p>
    <w:p w:rsidR="005B4BDC" w:rsidRPr="00F712C3" w:rsidRDefault="0010547A">
      <w:pPr>
        <w:numPr>
          <w:ilvl w:val="0"/>
          <w:numId w:val="1"/>
        </w:numPr>
        <w:spacing w:after="0"/>
        <w:jc w:val="both"/>
        <w:rPr>
          <w:sz w:val="16"/>
          <w:szCs w:val="16"/>
        </w:rPr>
      </w:pPr>
      <w:proofErr w:type="gramStart"/>
      <w:r w:rsidRPr="00F712C3">
        <w:rPr>
          <w:rFonts w:ascii="Times New Roman" w:hAnsi="Times New Roman"/>
          <w:color w:val="000000"/>
          <w:sz w:val="16"/>
          <w:szCs w:val="16"/>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F712C3">
        <w:rPr>
          <w:rFonts w:ascii="Times New Roman" w:hAnsi="Times New Roman"/>
          <w:color w:val="000000"/>
          <w:sz w:val="16"/>
          <w:szCs w:val="16"/>
        </w:rPr>
        <w:t>метапредметным</w:t>
      </w:r>
      <w:proofErr w:type="spellEnd"/>
      <w:r w:rsidRPr="00F712C3">
        <w:rPr>
          <w:rFonts w:ascii="Times New Roman" w:hAnsi="Times New Roman"/>
          <w:color w:val="000000"/>
          <w:sz w:val="16"/>
          <w:szCs w:val="16"/>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5B4BDC" w:rsidRPr="00F712C3" w:rsidRDefault="0010547A">
      <w:pPr>
        <w:numPr>
          <w:ilvl w:val="0"/>
          <w:numId w:val="1"/>
        </w:numPr>
        <w:spacing w:after="0"/>
        <w:jc w:val="both"/>
        <w:rPr>
          <w:sz w:val="16"/>
          <w:szCs w:val="16"/>
        </w:rPr>
      </w:pPr>
      <w:r w:rsidRPr="00F712C3">
        <w:rPr>
          <w:rFonts w:ascii="Times New Roman" w:hAnsi="Times New Roman"/>
          <w:color w:val="000000"/>
          <w:sz w:val="16"/>
          <w:szCs w:val="16"/>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5B4BDC" w:rsidRPr="00F712C3" w:rsidRDefault="0010547A">
      <w:pPr>
        <w:numPr>
          <w:ilvl w:val="0"/>
          <w:numId w:val="1"/>
        </w:numPr>
        <w:spacing w:after="0"/>
        <w:jc w:val="both"/>
        <w:rPr>
          <w:sz w:val="16"/>
          <w:szCs w:val="16"/>
        </w:rPr>
      </w:pPr>
      <w:proofErr w:type="gramStart"/>
      <w:r w:rsidRPr="00F712C3">
        <w:rPr>
          <w:rFonts w:ascii="Times New Roman" w:hAnsi="Times New Roman"/>
          <w:color w:val="000000"/>
          <w:sz w:val="16"/>
          <w:szCs w:val="16"/>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F712C3">
        <w:rPr>
          <w:rFonts w:ascii="Times New Roman" w:hAnsi="Times New Roman"/>
          <w:color w:val="000000"/>
          <w:sz w:val="16"/>
          <w:szCs w:val="16"/>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Освоение содержания обществоведческого образования осуществляется в соответствии со следующими ориентирами, </w:t>
      </w:r>
      <w:proofErr w:type="gramStart"/>
      <w:r w:rsidRPr="00F712C3">
        <w:rPr>
          <w:rFonts w:ascii="Times New Roman" w:hAnsi="Times New Roman"/>
          <w:color w:val="000000"/>
          <w:sz w:val="16"/>
          <w:szCs w:val="16"/>
        </w:rPr>
        <w:t>отражающими</w:t>
      </w:r>
      <w:proofErr w:type="gramEnd"/>
      <w:r w:rsidRPr="00F712C3">
        <w:rPr>
          <w:rFonts w:ascii="Times New Roman" w:hAnsi="Times New Roman"/>
          <w:color w:val="000000"/>
          <w:sz w:val="16"/>
          <w:szCs w:val="16"/>
        </w:rPr>
        <w:t xml:space="preserve"> специфику учебного предмета на уровне среднего общего образования:</w:t>
      </w:r>
    </w:p>
    <w:p w:rsidR="005B4BDC" w:rsidRPr="00F712C3" w:rsidRDefault="0010547A">
      <w:pPr>
        <w:numPr>
          <w:ilvl w:val="0"/>
          <w:numId w:val="2"/>
        </w:numPr>
        <w:spacing w:after="0"/>
        <w:jc w:val="both"/>
        <w:rPr>
          <w:sz w:val="16"/>
          <w:szCs w:val="16"/>
        </w:rPr>
      </w:pPr>
      <w:r w:rsidRPr="00F712C3">
        <w:rPr>
          <w:rFonts w:ascii="Times New Roman" w:hAnsi="Times New Roman"/>
          <w:color w:val="000000"/>
          <w:sz w:val="16"/>
          <w:szCs w:val="16"/>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5B4BDC" w:rsidRPr="00F712C3" w:rsidRDefault="0010547A">
      <w:pPr>
        <w:numPr>
          <w:ilvl w:val="0"/>
          <w:numId w:val="2"/>
        </w:numPr>
        <w:spacing w:after="0"/>
        <w:jc w:val="both"/>
        <w:rPr>
          <w:sz w:val="16"/>
          <w:szCs w:val="16"/>
        </w:rPr>
      </w:pPr>
      <w:r w:rsidRPr="00F712C3">
        <w:rPr>
          <w:rFonts w:ascii="Times New Roman" w:hAnsi="Times New Roman"/>
          <w:color w:val="000000"/>
          <w:sz w:val="16"/>
          <w:szCs w:val="16"/>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5B4BDC" w:rsidRPr="00F712C3" w:rsidRDefault="0010547A">
      <w:pPr>
        <w:numPr>
          <w:ilvl w:val="0"/>
          <w:numId w:val="2"/>
        </w:numPr>
        <w:spacing w:after="0"/>
        <w:jc w:val="both"/>
        <w:rPr>
          <w:sz w:val="16"/>
          <w:szCs w:val="16"/>
        </w:rPr>
      </w:pPr>
      <w:r w:rsidRPr="00F712C3">
        <w:rPr>
          <w:rFonts w:ascii="Times New Roman" w:hAnsi="Times New Roman"/>
          <w:color w:val="000000"/>
          <w:sz w:val="16"/>
          <w:szCs w:val="16"/>
        </w:rPr>
        <w:t xml:space="preserve">обеспечение развития ключевых навыков, формируемых </w:t>
      </w:r>
      <w:proofErr w:type="spellStart"/>
      <w:r w:rsidRPr="00F712C3">
        <w:rPr>
          <w:rFonts w:ascii="Times New Roman" w:hAnsi="Times New Roman"/>
          <w:color w:val="000000"/>
          <w:sz w:val="16"/>
          <w:szCs w:val="16"/>
        </w:rPr>
        <w:t>деятельностным</w:t>
      </w:r>
      <w:proofErr w:type="spellEnd"/>
      <w:r w:rsidRPr="00F712C3">
        <w:rPr>
          <w:rFonts w:ascii="Times New Roman" w:hAnsi="Times New Roman"/>
          <w:color w:val="000000"/>
          <w:sz w:val="16"/>
          <w:szCs w:val="16"/>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5B4BDC" w:rsidRPr="00F712C3" w:rsidRDefault="0010547A">
      <w:pPr>
        <w:numPr>
          <w:ilvl w:val="0"/>
          <w:numId w:val="2"/>
        </w:numPr>
        <w:spacing w:after="0"/>
        <w:jc w:val="both"/>
        <w:rPr>
          <w:sz w:val="16"/>
          <w:szCs w:val="16"/>
        </w:rPr>
      </w:pPr>
      <w:r w:rsidRPr="00F712C3">
        <w:rPr>
          <w:rFonts w:ascii="Times New Roman" w:hAnsi="Times New Roman"/>
          <w:color w:val="000000"/>
          <w:sz w:val="16"/>
          <w:szCs w:val="16"/>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5B4BDC" w:rsidRPr="00F712C3" w:rsidRDefault="0010547A">
      <w:pPr>
        <w:numPr>
          <w:ilvl w:val="0"/>
          <w:numId w:val="2"/>
        </w:numPr>
        <w:spacing w:after="0"/>
        <w:jc w:val="both"/>
        <w:rPr>
          <w:sz w:val="16"/>
          <w:szCs w:val="16"/>
        </w:rPr>
      </w:pPr>
      <w:r w:rsidRPr="00F712C3">
        <w:rPr>
          <w:rFonts w:ascii="Times New Roman" w:hAnsi="Times New Roman"/>
          <w:color w:val="000000"/>
          <w:sz w:val="16"/>
          <w:szCs w:val="16"/>
        </w:rPr>
        <w:t xml:space="preserve">расширение возможностей </w:t>
      </w:r>
      <w:proofErr w:type="spellStart"/>
      <w:r w:rsidRPr="00F712C3">
        <w:rPr>
          <w:rFonts w:ascii="Times New Roman" w:hAnsi="Times New Roman"/>
          <w:color w:val="000000"/>
          <w:sz w:val="16"/>
          <w:szCs w:val="16"/>
        </w:rPr>
        <w:t>самопрезентации</w:t>
      </w:r>
      <w:proofErr w:type="spellEnd"/>
      <w:r w:rsidRPr="00F712C3">
        <w:rPr>
          <w:rFonts w:ascii="Times New Roman" w:hAnsi="Times New Roman"/>
          <w:color w:val="000000"/>
          <w:sz w:val="16"/>
          <w:szCs w:val="16"/>
        </w:rPr>
        <w:t xml:space="preserve"> старшеклассников, </w:t>
      </w:r>
      <w:proofErr w:type="gramStart"/>
      <w:r w:rsidRPr="00F712C3">
        <w:rPr>
          <w:rFonts w:ascii="Times New Roman" w:hAnsi="Times New Roman"/>
          <w:color w:val="000000"/>
          <w:sz w:val="16"/>
          <w:szCs w:val="16"/>
        </w:rPr>
        <w:t>мотивирующей</w:t>
      </w:r>
      <w:proofErr w:type="gramEnd"/>
      <w:r w:rsidRPr="00F712C3">
        <w:rPr>
          <w:rFonts w:ascii="Times New Roman" w:hAnsi="Times New Roman"/>
          <w:color w:val="000000"/>
          <w:sz w:val="16"/>
          <w:szCs w:val="16"/>
        </w:rPr>
        <w:t xml:space="preserve"> креативное мышление и участие в социальных практиках.</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F712C3">
        <w:rPr>
          <w:rFonts w:ascii="Times New Roman" w:hAnsi="Times New Roman"/>
          <w:color w:val="000000"/>
          <w:sz w:val="16"/>
          <w:szCs w:val="16"/>
        </w:rPr>
        <w:t>в</w:t>
      </w:r>
      <w:proofErr w:type="gramEnd"/>
      <w:r w:rsidRPr="00F712C3">
        <w:rPr>
          <w:rFonts w:ascii="Times New Roman" w:hAnsi="Times New Roman"/>
          <w:color w:val="000000"/>
          <w:sz w:val="16"/>
          <w:szCs w:val="16"/>
        </w:rPr>
        <w:t>:</w:t>
      </w:r>
    </w:p>
    <w:p w:rsidR="005B4BDC" w:rsidRPr="00F712C3" w:rsidRDefault="0010547A">
      <w:pPr>
        <w:numPr>
          <w:ilvl w:val="0"/>
          <w:numId w:val="3"/>
        </w:numPr>
        <w:spacing w:after="0"/>
        <w:jc w:val="both"/>
        <w:rPr>
          <w:sz w:val="16"/>
          <w:szCs w:val="16"/>
        </w:rPr>
      </w:pPr>
      <w:proofErr w:type="gramStart"/>
      <w:r w:rsidRPr="00F712C3">
        <w:rPr>
          <w:rFonts w:ascii="Times New Roman" w:hAnsi="Times New Roman"/>
          <w:color w:val="000000"/>
          <w:sz w:val="16"/>
          <w:szCs w:val="16"/>
        </w:rPr>
        <w:t>изучении</w:t>
      </w:r>
      <w:proofErr w:type="gramEnd"/>
      <w:r w:rsidRPr="00F712C3">
        <w:rPr>
          <w:rFonts w:ascii="Times New Roman" w:hAnsi="Times New Roman"/>
          <w:color w:val="000000"/>
          <w:sz w:val="16"/>
          <w:szCs w:val="16"/>
        </w:rPr>
        <w:t xml:space="preserve"> нового теоретического содержания;</w:t>
      </w:r>
    </w:p>
    <w:p w:rsidR="005B4BDC" w:rsidRPr="00F712C3" w:rsidRDefault="0010547A">
      <w:pPr>
        <w:numPr>
          <w:ilvl w:val="0"/>
          <w:numId w:val="3"/>
        </w:numPr>
        <w:spacing w:after="0"/>
        <w:jc w:val="both"/>
        <w:rPr>
          <w:sz w:val="16"/>
          <w:szCs w:val="16"/>
        </w:rPr>
      </w:pPr>
      <w:proofErr w:type="gramStart"/>
      <w:r w:rsidRPr="00F712C3">
        <w:rPr>
          <w:rFonts w:ascii="Times New Roman" w:hAnsi="Times New Roman"/>
          <w:color w:val="000000"/>
          <w:sz w:val="16"/>
          <w:szCs w:val="16"/>
        </w:rPr>
        <w:t>рассмотрении</w:t>
      </w:r>
      <w:proofErr w:type="gramEnd"/>
      <w:r w:rsidRPr="00F712C3">
        <w:rPr>
          <w:rFonts w:ascii="Times New Roman" w:hAnsi="Times New Roman"/>
          <w:color w:val="000000"/>
          <w:sz w:val="16"/>
          <w:szCs w:val="16"/>
        </w:rPr>
        <w:t xml:space="preserve"> ряда ранее изученных социальных явлений и процессов в более сложных и разнообразных связях и отношениях;</w:t>
      </w:r>
    </w:p>
    <w:p w:rsidR="005B4BDC" w:rsidRPr="00F712C3" w:rsidRDefault="0010547A">
      <w:pPr>
        <w:numPr>
          <w:ilvl w:val="0"/>
          <w:numId w:val="3"/>
        </w:numPr>
        <w:spacing w:after="0"/>
        <w:jc w:val="both"/>
        <w:rPr>
          <w:sz w:val="16"/>
          <w:szCs w:val="16"/>
        </w:rPr>
      </w:pPr>
      <w:r w:rsidRPr="00F712C3">
        <w:rPr>
          <w:rFonts w:ascii="Times New Roman" w:hAnsi="Times New Roman"/>
          <w:color w:val="000000"/>
          <w:sz w:val="16"/>
          <w:szCs w:val="16"/>
        </w:rPr>
        <w:t xml:space="preserve">освоении </w:t>
      </w:r>
      <w:proofErr w:type="gramStart"/>
      <w:r w:rsidRPr="00F712C3">
        <w:rPr>
          <w:rFonts w:ascii="Times New Roman" w:hAnsi="Times New Roman"/>
          <w:color w:val="000000"/>
          <w:sz w:val="16"/>
          <w:szCs w:val="16"/>
        </w:rPr>
        <w:t>обучающимися</w:t>
      </w:r>
      <w:proofErr w:type="gramEnd"/>
      <w:r w:rsidRPr="00F712C3">
        <w:rPr>
          <w:rFonts w:ascii="Times New Roman" w:hAnsi="Times New Roman"/>
          <w:color w:val="000000"/>
          <w:sz w:val="16"/>
          <w:szCs w:val="16"/>
        </w:rPr>
        <w:t xml:space="preserve"> базовых методов социального познания;</w:t>
      </w:r>
    </w:p>
    <w:p w:rsidR="005B4BDC" w:rsidRPr="00F712C3" w:rsidRDefault="0010547A">
      <w:pPr>
        <w:numPr>
          <w:ilvl w:val="0"/>
          <w:numId w:val="3"/>
        </w:numPr>
        <w:spacing w:after="0"/>
        <w:jc w:val="both"/>
        <w:rPr>
          <w:sz w:val="16"/>
          <w:szCs w:val="16"/>
        </w:rPr>
      </w:pPr>
      <w:r w:rsidRPr="00F712C3">
        <w:rPr>
          <w:rFonts w:ascii="Times New Roman" w:hAnsi="Times New Roman"/>
          <w:color w:val="000000"/>
          <w:sz w:val="16"/>
          <w:szCs w:val="16"/>
        </w:rPr>
        <w:t xml:space="preserve">большей опоре на самостоятельную деятельность и индивидуальные познавательные интересы </w:t>
      </w:r>
      <w:proofErr w:type="gramStart"/>
      <w:r w:rsidRPr="00F712C3">
        <w:rPr>
          <w:rFonts w:ascii="Times New Roman" w:hAnsi="Times New Roman"/>
          <w:color w:val="000000"/>
          <w:sz w:val="16"/>
          <w:szCs w:val="16"/>
        </w:rPr>
        <w:t>обучающихся</w:t>
      </w:r>
      <w:proofErr w:type="gramEnd"/>
      <w:r w:rsidRPr="00F712C3">
        <w:rPr>
          <w:rFonts w:ascii="Times New Roman" w:hAnsi="Times New Roman"/>
          <w:color w:val="000000"/>
          <w:sz w:val="16"/>
          <w:szCs w:val="16"/>
        </w:rPr>
        <w:t>, в том числе связанные с выбором профессии;</w:t>
      </w:r>
    </w:p>
    <w:p w:rsidR="005B4BDC" w:rsidRPr="00F712C3" w:rsidRDefault="0010547A">
      <w:pPr>
        <w:numPr>
          <w:ilvl w:val="0"/>
          <w:numId w:val="3"/>
        </w:numPr>
        <w:spacing w:after="0"/>
        <w:jc w:val="both"/>
        <w:rPr>
          <w:sz w:val="16"/>
          <w:szCs w:val="16"/>
        </w:rPr>
      </w:pPr>
      <w:proofErr w:type="gramStart"/>
      <w:r w:rsidRPr="00F712C3">
        <w:rPr>
          <w:rFonts w:ascii="Times New Roman" w:hAnsi="Times New Roman"/>
          <w:color w:val="000000"/>
          <w:sz w:val="16"/>
          <w:szCs w:val="16"/>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5B4BDC" w:rsidRPr="00F712C3" w:rsidRDefault="0010547A">
      <w:pPr>
        <w:spacing w:after="0"/>
        <w:ind w:left="120"/>
        <w:rPr>
          <w:sz w:val="16"/>
          <w:szCs w:val="16"/>
        </w:rPr>
      </w:pPr>
      <w:r w:rsidRPr="00F712C3">
        <w:rPr>
          <w:rFonts w:ascii="Times New Roman" w:hAnsi="Times New Roman"/>
          <w:b/>
          <w:color w:val="000000"/>
          <w:sz w:val="16"/>
          <w:szCs w:val="16"/>
        </w:rPr>
        <w:t>МЕСТО УЧЕБНОГО ПРЕДМЕТА «ОБЩЕСТВОЗНАНИЕ» (БАЗОВЫЙ УРОВЕНЬ) В УЧЕБНОМ ПЛАНЕ</w:t>
      </w:r>
    </w:p>
    <w:p w:rsidR="005B4BDC" w:rsidRPr="00F712C3" w:rsidRDefault="0010547A" w:rsidP="00F712C3">
      <w:pPr>
        <w:spacing w:after="0"/>
        <w:jc w:val="both"/>
        <w:rPr>
          <w:sz w:val="16"/>
          <w:szCs w:val="16"/>
        </w:rPr>
      </w:pPr>
      <w:r w:rsidRPr="00F712C3">
        <w:rPr>
          <w:rFonts w:ascii="Times New Roman" w:hAnsi="Times New Roman"/>
          <w:color w:val="000000"/>
          <w:sz w:val="16"/>
          <w:szCs w:val="16"/>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5B4BDC" w:rsidRPr="00F712C3" w:rsidRDefault="0010547A" w:rsidP="00F712C3">
      <w:pPr>
        <w:spacing w:after="0"/>
        <w:ind w:left="120"/>
        <w:rPr>
          <w:sz w:val="16"/>
          <w:szCs w:val="16"/>
        </w:rPr>
      </w:pPr>
      <w:bookmarkStart w:id="2" w:name="block-25868339"/>
      <w:bookmarkEnd w:id="1"/>
      <w:r w:rsidRPr="00F712C3">
        <w:rPr>
          <w:rFonts w:ascii="Times New Roman" w:hAnsi="Times New Roman"/>
          <w:b/>
          <w:color w:val="000000"/>
          <w:sz w:val="16"/>
          <w:szCs w:val="16"/>
        </w:rPr>
        <w:t>СОДЕРЖАНИЕ УЧЕБНОГО ПРЕДМЕТА «ОБЩЕСТВОЗНАНИЕ» (БАЗОВЫЙ УРОВЕНЬ)</w:t>
      </w:r>
    </w:p>
    <w:p w:rsidR="005B4BDC" w:rsidRPr="00F712C3" w:rsidRDefault="0010547A" w:rsidP="00F712C3">
      <w:pPr>
        <w:spacing w:after="0"/>
        <w:ind w:left="120"/>
        <w:rPr>
          <w:sz w:val="16"/>
          <w:szCs w:val="16"/>
        </w:rPr>
      </w:pPr>
      <w:r w:rsidRPr="00F712C3">
        <w:rPr>
          <w:rFonts w:ascii="Times New Roman" w:hAnsi="Times New Roman"/>
          <w:b/>
          <w:color w:val="000000"/>
          <w:sz w:val="16"/>
          <w:szCs w:val="16"/>
        </w:rPr>
        <w:t>11 КЛАСС</w:t>
      </w:r>
    </w:p>
    <w:p w:rsidR="005B4BDC" w:rsidRPr="00F712C3" w:rsidRDefault="0010547A">
      <w:pPr>
        <w:spacing w:after="0"/>
        <w:ind w:left="120"/>
        <w:rPr>
          <w:sz w:val="16"/>
          <w:szCs w:val="16"/>
        </w:rPr>
      </w:pPr>
      <w:r w:rsidRPr="00F712C3">
        <w:rPr>
          <w:rFonts w:ascii="Times New Roman" w:hAnsi="Times New Roman"/>
          <w:b/>
          <w:color w:val="000000"/>
          <w:sz w:val="16"/>
          <w:szCs w:val="16"/>
        </w:rPr>
        <w:t>Социальная сфера</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Положение индивида в обществе. Социальные статусы и роли. Социальная мобильность, ее формы и каналы в современном российском обществе.</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lastRenderedPageBreak/>
        <w:t xml:space="preserve">Миграционные процессы в современном мире. Этнические общности. Нации и межнациональные отношения. </w:t>
      </w:r>
      <w:proofErr w:type="spellStart"/>
      <w:r w:rsidRPr="00F712C3">
        <w:rPr>
          <w:rFonts w:ascii="Times New Roman" w:hAnsi="Times New Roman"/>
          <w:color w:val="000000"/>
          <w:sz w:val="16"/>
          <w:szCs w:val="16"/>
        </w:rPr>
        <w:t>Этносоциальные</w:t>
      </w:r>
      <w:proofErr w:type="spellEnd"/>
      <w:r w:rsidRPr="00F712C3">
        <w:rPr>
          <w:rFonts w:ascii="Times New Roman" w:hAnsi="Times New Roman"/>
          <w:color w:val="000000"/>
          <w:sz w:val="16"/>
          <w:szCs w:val="16"/>
        </w:rPr>
        <w:t xml:space="preserve"> конфликты, способы их предотвращения и пути разрешения. Конституционные принципы национальной политики в Российской Федерации.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Социальные нормы и отклоняющееся (</w:t>
      </w:r>
      <w:proofErr w:type="spellStart"/>
      <w:r w:rsidRPr="00F712C3">
        <w:rPr>
          <w:rFonts w:ascii="Times New Roman" w:hAnsi="Times New Roman"/>
          <w:color w:val="000000"/>
          <w:sz w:val="16"/>
          <w:szCs w:val="16"/>
        </w:rPr>
        <w:t>девиантное</w:t>
      </w:r>
      <w:proofErr w:type="spellEnd"/>
      <w:r w:rsidRPr="00F712C3">
        <w:rPr>
          <w:rFonts w:ascii="Times New Roman" w:hAnsi="Times New Roman"/>
          <w:color w:val="000000"/>
          <w:sz w:val="16"/>
          <w:szCs w:val="16"/>
        </w:rPr>
        <w:t>) поведение. Формы социальных девиаций. Конформизм. Социальный контроль и самоконтроль.</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B4BDC" w:rsidRPr="00F712C3" w:rsidRDefault="0010547A">
      <w:pPr>
        <w:spacing w:after="0"/>
        <w:ind w:left="120"/>
        <w:rPr>
          <w:sz w:val="16"/>
          <w:szCs w:val="16"/>
        </w:rPr>
      </w:pPr>
      <w:r w:rsidRPr="00F712C3">
        <w:rPr>
          <w:rFonts w:ascii="Times New Roman" w:hAnsi="Times New Roman"/>
          <w:b/>
          <w:color w:val="000000"/>
          <w:sz w:val="16"/>
          <w:szCs w:val="16"/>
        </w:rPr>
        <w:t>Политическая сфера</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Политическая власть и субъекты политики в современном обществе. Политические институты. Политическая деятельность. </w:t>
      </w:r>
    </w:p>
    <w:p w:rsidR="005B4BDC" w:rsidRPr="00F712C3" w:rsidRDefault="0010547A">
      <w:pPr>
        <w:spacing w:after="0"/>
        <w:ind w:firstLine="600"/>
        <w:jc w:val="both"/>
        <w:rPr>
          <w:sz w:val="16"/>
          <w:szCs w:val="16"/>
        </w:rPr>
      </w:pPr>
      <w:r w:rsidRPr="00F712C3">
        <w:rPr>
          <w:rFonts w:ascii="Times New Roman" w:hAnsi="Times New Roman"/>
          <w:color w:val="000000"/>
          <w:spacing w:val="-1"/>
          <w:sz w:val="16"/>
          <w:szCs w:val="16"/>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F712C3">
        <w:rPr>
          <w:rFonts w:ascii="Times New Roman" w:hAnsi="Times New Roman"/>
          <w:color w:val="000000"/>
          <w:spacing w:val="-1"/>
          <w:sz w:val="16"/>
          <w:szCs w:val="16"/>
        </w:rPr>
        <w:t>государст­венного</w:t>
      </w:r>
      <w:proofErr w:type="gramEnd"/>
      <w:r w:rsidRPr="00F712C3">
        <w:rPr>
          <w:rFonts w:ascii="Times New Roman" w:hAnsi="Times New Roman"/>
          <w:color w:val="000000"/>
          <w:spacing w:val="-1"/>
          <w:sz w:val="16"/>
          <w:szCs w:val="16"/>
        </w:rPr>
        <w:t xml:space="preserve"> (территориального) устройства, политический режим. Типология форм государства.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Избирательная система. Типы избирательных систем: </w:t>
      </w:r>
      <w:proofErr w:type="gramStart"/>
      <w:r w:rsidRPr="00F712C3">
        <w:rPr>
          <w:rFonts w:ascii="Times New Roman" w:hAnsi="Times New Roman"/>
          <w:color w:val="000000"/>
          <w:sz w:val="16"/>
          <w:szCs w:val="16"/>
        </w:rPr>
        <w:t>мажоритарная</w:t>
      </w:r>
      <w:proofErr w:type="gramEnd"/>
      <w:r w:rsidRPr="00F712C3">
        <w:rPr>
          <w:rFonts w:ascii="Times New Roman" w:hAnsi="Times New Roman"/>
          <w:color w:val="000000"/>
          <w:sz w:val="16"/>
          <w:szCs w:val="16"/>
        </w:rPr>
        <w:t>, пропорциональная, смешанная. Избирательная система в Российской Федерации.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Политическая элита и политическое лидерство. Типология лидерства.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Роль средств массовой информации в политической жизни общества. Интернет в современной политической коммуникации.</w:t>
      </w:r>
    </w:p>
    <w:p w:rsidR="005B4BDC" w:rsidRPr="00F712C3" w:rsidRDefault="0010547A">
      <w:pPr>
        <w:spacing w:after="0"/>
        <w:ind w:left="120"/>
        <w:rPr>
          <w:sz w:val="16"/>
          <w:szCs w:val="16"/>
        </w:rPr>
      </w:pPr>
      <w:r w:rsidRPr="00F712C3">
        <w:rPr>
          <w:rFonts w:ascii="Times New Roman" w:hAnsi="Times New Roman"/>
          <w:b/>
          <w:color w:val="000000"/>
          <w:sz w:val="16"/>
          <w:szCs w:val="16"/>
        </w:rPr>
        <w:t>Правовое регулирование общественных отношений в Российской Федерации</w:t>
      </w:r>
      <w:r w:rsidRPr="00F712C3">
        <w:rPr>
          <w:rFonts w:ascii="Times New Roman" w:hAnsi="Times New Roman"/>
          <w:color w:val="000000"/>
          <w:sz w:val="16"/>
          <w:szCs w:val="16"/>
        </w:rPr>
        <w:t xml:space="preserve">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Конституция Российской Федерации. Основы конституци</w:t>
      </w:r>
      <w:r w:rsidRPr="00F712C3">
        <w:rPr>
          <w:rFonts w:ascii="Times New Roman" w:hAnsi="Times New Roman"/>
          <w:color w:val="000000"/>
          <w:spacing w:val="-2"/>
          <w:sz w:val="16"/>
          <w:szCs w:val="16"/>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5B4BDC" w:rsidRPr="00F712C3" w:rsidRDefault="0010547A">
      <w:pPr>
        <w:spacing w:after="0"/>
        <w:ind w:firstLine="600"/>
        <w:jc w:val="both"/>
        <w:rPr>
          <w:sz w:val="16"/>
          <w:szCs w:val="16"/>
        </w:rPr>
      </w:pPr>
      <w:r w:rsidRPr="00F712C3">
        <w:rPr>
          <w:rFonts w:ascii="Times New Roman" w:hAnsi="Times New Roman"/>
          <w:color w:val="000000"/>
          <w:spacing w:val="-1"/>
          <w:sz w:val="16"/>
          <w:szCs w:val="16"/>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Административное право и его субъекты. Административное правонарушение и административная ответственность.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Экологическое законодательство. Экологические правонарушения. Способы защиты права на благоприятную окружающую среду.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Гражданские споры, порядок их рассмотрения. Основные принципы гражданского процесса. Участники гражданского процесса.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Административный процесс. Судебное производство по делам об административных правонарушениях.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Уголовный процесс, его принципы и стадии. Субъекты уголовного процесса. </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Конституционное судопроизводство. Арбитражное судопроизводство.</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Юридическое образование, юристы как социально-профессиональная группа.</w:t>
      </w:r>
    </w:p>
    <w:p w:rsidR="00F712C3" w:rsidRPr="00F712C3" w:rsidRDefault="00F712C3" w:rsidP="00F712C3">
      <w:pPr>
        <w:spacing w:after="0"/>
        <w:rPr>
          <w:sz w:val="16"/>
          <w:szCs w:val="16"/>
        </w:rPr>
      </w:pPr>
      <w:r w:rsidRPr="00F712C3">
        <w:rPr>
          <w:rFonts w:ascii="Times New Roman" w:hAnsi="Times New Roman"/>
          <w:b/>
          <w:color w:val="000000"/>
          <w:sz w:val="16"/>
          <w:szCs w:val="16"/>
        </w:rPr>
        <w:t>ПЛАНИРУЕМЫЕ РЕЗУЛЬТАТЫ ОСВОЕНИЯ УЧЕБНОГО ПРЕДМЕТА «ОБЩЕСТВОЗНАНИЕ» (БАЗОВЫЙ УРОВЕНЬ)</w:t>
      </w:r>
    </w:p>
    <w:p w:rsidR="00F712C3" w:rsidRPr="00F712C3" w:rsidRDefault="00F712C3" w:rsidP="00F712C3">
      <w:pPr>
        <w:spacing w:after="0"/>
        <w:ind w:left="120"/>
        <w:rPr>
          <w:sz w:val="16"/>
          <w:szCs w:val="16"/>
        </w:rPr>
      </w:pPr>
      <w:r w:rsidRPr="00F712C3">
        <w:rPr>
          <w:rFonts w:ascii="Times New Roman" w:hAnsi="Times New Roman"/>
          <w:b/>
          <w:color w:val="000000"/>
          <w:sz w:val="16"/>
          <w:szCs w:val="16"/>
        </w:rPr>
        <w:t>ЛИЧНОСТНЫЕ РЕЗУЛЬТАТЫ</w:t>
      </w:r>
    </w:p>
    <w:p w:rsidR="00F712C3" w:rsidRPr="00F712C3" w:rsidRDefault="00F712C3" w:rsidP="00F712C3">
      <w:pPr>
        <w:spacing w:after="0"/>
        <w:ind w:firstLine="600"/>
        <w:jc w:val="both"/>
        <w:rPr>
          <w:sz w:val="16"/>
          <w:szCs w:val="16"/>
        </w:rPr>
      </w:pPr>
      <w:proofErr w:type="gramStart"/>
      <w:r w:rsidRPr="00F712C3">
        <w:rPr>
          <w:rFonts w:ascii="Times New Roman" w:hAnsi="Times New Roman"/>
          <w:color w:val="000000"/>
          <w:sz w:val="16"/>
          <w:szCs w:val="16"/>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F712C3" w:rsidRPr="00F712C3" w:rsidRDefault="00F712C3" w:rsidP="00F712C3">
      <w:pPr>
        <w:spacing w:after="0"/>
        <w:ind w:firstLine="600"/>
        <w:jc w:val="both"/>
        <w:rPr>
          <w:sz w:val="16"/>
          <w:szCs w:val="16"/>
        </w:rPr>
      </w:pPr>
      <w:r w:rsidRPr="00F712C3">
        <w:rPr>
          <w:rFonts w:ascii="Times New Roman" w:hAnsi="Times New Roman"/>
          <w:b/>
          <w:i/>
          <w:color w:val="000000"/>
          <w:sz w:val="16"/>
          <w:szCs w:val="16"/>
        </w:rPr>
        <w:t>Гражданского воспитания:</w:t>
      </w:r>
    </w:p>
    <w:p w:rsidR="00F712C3" w:rsidRPr="00F712C3" w:rsidRDefault="00F712C3" w:rsidP="00F712C3">
      <w:pPr>
        <w:numPr>
          <w:ilvl w:val="0"/>
          <w:numId w:val="4"/>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гражданской позиции обучающегося как активного и ответственного члена российского общества;</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осознание своих конституционных прав и обязанностей, уважение закона и правопорядка;</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умение взаимодействовать с социальными институтами в соответствии с их функциями и назначением;</w:t>
      </w:r>
    </w:p>
    <w:p w:rsidR="00F712C3" w:rsidRPr="00F712C3" w:rsidRDefault="00F712C3" w:rsidP="00F712C3">
      <w:pPr>
        <w:numPr>
          <w:ilvl w:val="0"/>
          <w:numId w:val="4"/>
        </w:numPr>
        <w:spacing w:after="0"/>
        <w:jc w:val="both"/>
        <w:rPr>
          <w:sz w:val="16"/>
          <w:szCs w:val="16"/>
        </w:rPr>
      </w:pPr>
      <w:r w:rsidRPr="00F712C3">
        <w:rPr>
          <w:rFonts w:ascii="Times New Roman" w:hAnsi="Times New Roman"/>
          <w:color w:val="000000"/>
          <w:sz w:val="16"/>
          <w:szCs w:val="16"/>
        </w:rPr>
        <w:t xml:space="preserve">готовность к </w:t>
      </w:r>
      <w:proofErr w:type="spellStart"/>
      <w:proofErr w:type="gramStart"/>
      <w:r w:rsidRPr="00F712C3">
        <w:rPr>
          <w:rFonts w:ascii="Times New Roman" w:hAnsi="Times New Roman"/>
          <w:color w:val="000000"/>
          <w:sz w:val="16"/>
          <w:szCs w:val="16"/>
        </w:rPr>
        <w:t>гумани</w:t>
      </w:r>
      <w:proofErr w:type="spellEnd"/>
      <w:r w:rsidRPr="00F712C3">
        <w:rPr>
          <w:rFonts w:ascii="Times New Roman" w:hAnsi="Times New Roman"/>
          <w:color w:val="000000"/>
          <w:sz w:val="16"/>
          <w:szCs w:val="16"/>
        </w:rPr>
        <w:t xml:space="preserve"> тарной</w:t>
      </w:r>
      <w:proofErr w:type="gramEnd"/>
      <w:r w:rsidRPr="00F712C3">
        <w:rPr>
          <w:rFonts w:ascii="Times New Roman" w:hAnsi="Times New Roman"/>
          <w:color w:val="000000"/>
          <w:sz w:val="16"/>
          <w:szCs w:val="16"/>
        </w:rPr>
        <w:t xml:space="preserve"> и волонтерской деятельности.</w:t>
      </w:r>
    </w:p>
    <w:p w:rsidR="00F712C3" w:rsidRPr="00F712C3" w:rsidRDefault="00F712C3" w:rsidP="00F712C3">
      <w:pPr>
        <w:spacing w:after="0"/>
        <w:ind w:firstLine="600"/>
        <w:jc w:val="both"/>
        <w:rPr>
          <w:sz w:val="16"/>
          <w:szCs w:val="16"/>
        </w:rPr>
      </w:pPr>
      <w:r w:rsidRPr="00F712C3">
        <w:rPr>
          <w:rFonts w:ascii="Times New Roman" w:hAnsi="Times New Roman"/>
          <w:b/>
          <w:i/>
          <w:color w:val="000000"/>
          <w:sz w:val="16"/>
          <w:szCs w:val="16"/>
        </w:rPr>
        <w:t>Патриотического воспитания:</w:t>
      </w:r>
    </w:p>
    <w:p w:rsidR="00F712C3" w:rsidRPr="00F712C3" w:rsidRDefault="00F712C3" w:rsidP="00F712C3">
      <w:pPr>
        <w:numPr>
          <w:ilvl w:val="0"/>
          <w:numId w:val="5"/>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B4BDC" w:rsidRPr="00F712C3" w:rsidRDefault="005B4BDC" w:rsidP="00F712C3">
      <w:pPr>
        <w:rPr>
          <w:sz w:val="16"/>
          <w:szCs w:val="16"/>
        </w:rPr>
        <w:sectPr w:rsidR="005B4BDC" w:rsidRPr="00F712C3" w:rsidSect="00B23B36">
          <w:pgSz w:w="11906" w:h="16383"/>
          <w:pgMar w:top="426" w:right="424" w:bottom="426" w:left="851" w:header="720" w:footer="720" w:gutter="0"/>
          <w:cols w:space="720"/>
        </w:sectPr>
      </w:pPr>
    </w:p>
    <w:p w:rsidR="005B4BDC" w:rsidRPr="00F712C3" w:rsidRDefault="0010547A">
      <w:pPr>
        <w:numPr>
          <w:ilvl w:val="0"/>
          <w:numId w:val="5"/>
        </w:numPr>
        <w:spacing w:after="0"/>
        <w:jc w:val="both"/>
        <w:rPr>
          <w:sz w:val="16"/>
          <w:szCs w:val="16"/>
        </w:rPr>
      </w:pPr>
      <w:bookmarkStart w:id="3" w:name="block-25868338"/>
      <w:bookmarkEnd w:id="2"/>
      <w:r w:rsidRPr="00F712C3">
        <w:rPr>
          <w:rFonts w:ascii="Times New Roman" w:hAnsi="Times New Roman"/>
          <w:color w:val="000000"/>
          <w:sz w:val="16"/>
          <w:szCs w:val="16"/>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B4BDC" w:rsidRPr="00F712C3" w:rsidRDefault="0010547A" w:rsidP="00F712C3">
      <w:pPr>
        <w:numPr>
          <w:ilvl w:val="0"/>
          <w:numId w:val="5"/>
        </w:numPr>
        <w:spacing w:after="0"/>
        <w:jc w:val="both"/>
        <w:rPr>
          <w:sz w:val="16"/>
          <w:szCs w:val="16"/>
        </w:rPr>
      </w:pPr>
      <w:r w:rsidRPr="00F712C3">
        <w:rPr>
          <w:rFonts w:ascii="Times New Roman" w:hAnsi="Times New Roman"/>
          <w:color w:val="000000"/>
          <w:sz w:val="16"/>
          <w:szCs w:val="16"/>
        </w:rPr>
        <w:t>идейная убежденность, готовность к служению Отечеству и его защите, ответственность за его судьбу.</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Духовно-нравственного воспитания:</w:t>
      </w:r>
    </w:p>
    <w:p w:rsidR="005B4BDC" w:rsidRPr="00F712C3" w:rsidRDefault="0010547A">
      <w:pPr>
        <w:numPr>
          <w:ilvl w:val="0"/>
          <w:numId w:val="6"/>
        </w:numPr>
        <w:spacing w:after="0"/>
        <w:jc w:val="both"/>
        <w:rPr>
          <w:sz w:val="16"/>
          <w:szCs w:val="16"/>
        </w:rPr>
      </w:pPr>
      <w:r w:rsidRPr="00F712C3">
        <w:rPr>
          <w:rFonts w:ascii="Times New Roman" w:hAnsi="Times New Roman"/>
          <w:color w:val="000000"/>
          <w:sz w:val="16"/>
          <w:szCs w:val="16"/>
        </w:rPr>
        <w:t>осознание духовных ценностей российского народа;</w:t>
      </w:r>
    </w:p>
    <w:p w:rsidR="005B4BDC" w:rsidRPr="00F712C3" w:rsidRDefault="0010547A">
      <w:pPr>
        <w:numPr>
          <w:ilvl w:val="0"/>
          <w:numId w:val="6"/>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нравственного сознания, этического поведения;</w:t>
      </w:r>
    </w:p>
    <w:p w:rsidR="005B4BDC" w:rsidRPr="00F712C3" w:rsidRDefault="0010547A">
      <w:pPr>
        <w:numPr>
          <w:ilvl w:val="0"/>
          <w:numId w:val="6"/>
        </w:numPr>
        <w:spacing w:after="0"/>
        <w:jc w:val="both"/>
        <w:rPr>
          <w:sz w:val="16"/>
          <w:szCs w:val="16"/>
        </w:rPr>
      </w:pPr>
      <w:r w:rsidRPr="00F712C3">
        <w:rPr>
          <w:rFonts w:ascii="Times New Roman" w:hAnsi="Times New Roman"/>
          <w:color w:val="000000"/>
          <w:sz w:val="16"/>
          <w:szCs w:val="16"/>
        </w:rPr>
        <w:t>способность оценивать ситуацию и принимать осознанные решения, ориентируясь на морально-нравственные нормы и ценности;</w:t>
      </w:r>
    </w:p>
    <w:p w:rsidR="005B4BDC" w:rsidRPr="00F712C3" w:rsidRDefault="0010547A">
      <w:pPr>
        <w:numPr>
          <w:ilvl w:val="0"/>
          <w:numId w:val="6"/>
        </w:numPr>
        <w:spacing w:after="0"/>
        <w:jc w:val="both"/>
        <w:rPr>
          <w:sz w:val="16"/>
          <w:szCs w:val="16"/>
        </w:rPr>
      </w:pPr>
      <w:r w:rsidRPr="00F712C3">
        <w:rPr>
          <w:rFonts w:ascii="Times New Roman" w:hAnsi="Times New Roman"/>
          <w:color w:val="000000"/>
          <w:sz w:val="16"/>
          <w:szCs w:val="16"/>
        </w:rPr>
        <w:t>осознание личного вклада в построение устойчивого будущего;</w:t>
      </w:r>
    </w:p>
    <w:p w:rsidR="005B4BDC" w:rsidRPr="00F712C3" w:rsidRDefault="0010547A" w:rsidP="00F712C3">
      <w:pPr>
        <w:numPr>
          <w:ilvl w:val="0"/>
          <w:numId w:val="6"/>
        </w:numPr>
        <w:spacing w:after="0"/>
        <w:jc w:val="both"/>
        <w:rPr>
          <w:sz w:val="16"/>
          <w:szCs w:val="16"/>
        </w:rPr>
      </w:pPr>
      <w:r w:rsidRPr="00F712C3">
        <w:rPr>
          <w:rFonts w:ascii="Times New Roman" w:hAnsi="Times New Roman"/>
          <w:color w:val="000000"/>
          <w:sz w:val="16"/>
          <w:szCs w:val="16"/>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Эстетического воспитания:</w:t>
      </w:r>
    </w:p>
    <w:p w:rsidR="005B4BDC" w:rsidRPr="00F712C3" w:rsidRDefault="0010547A">
      <w:pPr>
        <w:numPr>
          <w:ilvl w:val="0"/>
          <w:numId w:val="7"/>
        </w:numPr>
        <w:spacing w:after="0"/>
        <w:jc w:val="both"/>
        <w:rPr>
          <w:sz w:val="16"/>
          <w:szCs w:val="16"/>
        </w:rPr>
      </w:pPr>
      <w:r w:rsidRPr="00F712C3">
        <w:rPr>
          <w:rFonts w:ascii="Times New Roman" w:hAnsi="Times New Roman"/>
          <w:color w:val="000000"/>
          <w:sz w:val="16"/>
          <w:szCs w:val="16"/>
        </w:rPr>
        <w:t>эстетическое отношение к миру, включая эстетику быта, научного и технического творчества, спорта, труда, общественных отношений;</w:t>
      </w:r>
    </w:p>
    <w:p w:rsidR="005B4BDC" w:rsidRPr="00F712C3" w:rsidRDefault="0010547A">
      <w:pPr>
        <w:numPr>
          <w:ilvl w:val="0"/>
          <w:numId w:val="7"/>
        </w:numPr>
        <w:spacing w:after="0"/>
        <w:jc w:val="both"/>
        <w:rPr>
          <w:sz w:val="16"/>
          <w:szCs w:val="16"/>
        </w:rPr>
      </w:pPr>
      <w:r w:rsidRPr="00F712C3">
        <w:rPr>
          <w:rFonts w:ascii="Times New Roman" w:hAnsi="Times New Roman"/>
          <w:color w:val="000000"/>
          <w:sz w:val="16"/>
          <w:szCs w:val="16"/>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B4BDC" w:rsidRPr="00F712C3" w:rsidRDefault="0010547A">
      <w:pPr>
        <w:numPr>
          <w:ilvl w:val="0"/>
          <w:numId w:val="7"/>
        </w:numPr>
        <w:spacing w:after="0"/>
        <w:jc w:val="both"/>
        <w:rPr>
          <w:sz w:val="16"/>
          <w:szCs w:val="16"/>
        </w:rPr>
      </w:pPr>
      <w:r w:rsidRPr="00F712C3">
        <w:rPr>
          <w:rFonts w:ascii="Times New Roman" w:hAnsi="Times New Roman"/>
          <w:color w:val="000000"/>
          <w:sz w:val="16"/>
          <w:szCs w:val="16"/>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B4BDC" w:rsidRPr="00F712C3" w:rsidRDefault="0010547A" w:rsidP="00F712C3">
      <w:pPr>
        <w:numPr>
          <w:ilvl w:val="0"/>
          <w:numId w:val="7"/>
        </w:numPr>
        <w:spacing w:after="0"/>
        <w:jc w:val="both"/>
        <w:rPr>
          <w:sz w:val="16"/>
          <w:szCs w:val="16"/>
        </w:rPr>
      </w:pPr>
      <w:r w:rsidRPr="00F712C3">
        <w:rPr>
          <w:rFonts w:ascii="Times New Roman" w:hAnsi="Times New Roman"/>
          <w:color w:val="000000"/>
          <w:sz w:val="16"/>
          <w:szCs w:val="16"/>
        </w:rPr>
        <w:t>стремление проявлять качества творческой личности.</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Физического воспитания:</w:t>
      </w:r>
    </w:p>
    <w:p w:rsidR="005B4BDC" w:rsidRPr="00F712C3" w:rsidRDefault="0010547A">
      <w:pPr>
        <w:numPr>
          <w:ilvl w:val="0"/>
          <w:numId w:val="8"/>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здорового и безопасного образа жизни, ответственного отношения к своему здоровью, потребность в физическом совершенствовании;</w:t>
      </w:r>
    </w:p>
    <w:p w:rsidR="005B4BDC" w:rsidRPr="00F712C3" w:rsidRDefault="0010547A" w:rsidP="00F712C3">
      <w:pPr>
        <w:numPr>
          <w:ilvl w:val="0"/>
          <w:numId w:val="8"/>
        </w:numPr>
        <w:spacing w:after="0"/>
        <w:jc w:val="both"/>
        <w:rPr>
          <w:sz w:val="16"/>
          <w:szCs w:val="16"/>
        </w:rPr>
      </w:pPr>
      <w:r w:rsidRPr="00F712C3">
        <w:rPr>
          <w:rFonts w:ascii="Times New Roman" w:hAnsi="Times New Roman"/>
          <w:color w:val="000000"/>
          <w:sz w:val="16"/>
          <w:szCs w:val="16"/>
        </w:rPr>
        <w:t>активное неприятие вредных привычек и иных форм причинения вреда физическому и психическому здоровью.</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Трудового воспитания:</w:t>
      </w:r>
    </w:p>
    <w:p w:rsidR="005B4BDC" w:rsidRPr="00F712C3" w:rsidRDefault="0010547A">
      <w:pPr>
        <w:numPr>
          <w:ilvl w:val="0"/>
          <w:numId w:val="9"/>
        </w:numPr>
        <w:spacing w:after="0"/>
        <w:jc w:val="both"/>
        <w:rPr>
          <w:sz w:val="16"/>
          <w:szCs w:val="16"/>
        </w:rPr>
      </w:pPr>
      <w:r w:rsidRPr="00F712C3">
        <w:rPr>
          <w:rFonts w:ascii="Times New Roman" w:hAnsi="Times New Roman"/>
          <w:color w:val="000000"/>
          <w:sz w:val="16"/>
          <w:szCs w:val="16"/>
        </w:rPr>
        <w:t>готовность к труду, осознание ценности мастерства, трудолюбие;</w:t>
      </w:r>
    </w:p>
    <w:p w:rsidR="005B4BDC" w:rsidRPr="00F712C3" w:rsidRDefault="0010547A">
      <w:pPr>
        <w:numPr>
          <w:ilvl w:val="0"/>
          <w:numId w:val="9"/>
        </w:numPr>
        <w:spacing w:after="0"/>
        <w:jc w:val="both"/>
        <w:rPr>
          <w:sz w:val="16"/>
          <w:szCs w:val="16"/>
        </w:rPr>
      </w:pPr>
      <w:r w:rsidRPr="00F712C3">
        <w:rPr>
          <w:rFonts w:ascii="Times New Roman" w:hAnsi="Times New Roman"/>
          <w:color w:val="000000"/>
          <w:sz w:val="16"/>
          <w:szCs w:val="16"/>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B4BDC" w:rsidRPr="00F712C3" w:rsidRDefault="0010547A">
      <w:pPr>
        <w:numPr>
          <w:ilvl w:val="0"/>
          <w:numId w:val="9"/>
        </w:numPr>
        <w:spacing w:after="0"/>
        <w:jc w:val="both"/>
        <w:rPr>
          <w:sz w:val="16"/>
          <w:szCs w:val="16"/>
        </w:rPr>
      </w:pPr>
      <w:r w:rsidRPr="00F712C3">
        <w:rPr>
          <w:rFonts w:ascii="Times New Roman" w:hAnsi="Times New Roman"/>
          <w:color w:val="000000"/>
          <w:sz w:val="16"/>
          <w:szCs w:val="16"/>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B4BDC" w:rsidRPr="00F712C3" w:rsidRDefault="0010547A" w:rsidP="00F712C3">
      <w:pPr>
        <w:numPr>
          <w:ilvl w:val="0"/>
          <w:numId w:val="9"/>
        </w:numPr>
        <w:spacing w:after="0"/>
        <w:jc w:val="both"/>
        <w:rPr>
          <w:sz w:val="16"/>
          <w:szCs w:val="16"/>
        </w:rPr>
      </w:pPr>
      <w:r w:rsidRPr="00F712C3">
        <w:rPr>
          <w:rFonts w:ascii="Times New Roman" w:hAnsi="Times New Roman"/>
          <w:color w:val="000000"/>
          <w:sz w:val="16"/>
          <w:szCs w:val="16"/>
        </w:rPr>
        <w:t>готовность и способность к образованию и самообразованию на протяжении жизни.</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Экологического воспитания:</w:t>
      </w:r>
    </w:p>
    <w:p w:rsidR="005B4BDC" w:rsidRPr="00F712C3" w:rsidRDefault="0010547A">
      <w:pPr>
        <w:numPr>
          <w:ilvl w:val="0"/>
          <w:numId w:val="10"/>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B4BDC" w:rsidRPr="00F712C3" w:rsidRDefault="0010547A">
      <w:pPr>
        <w:numPr>
          <w:ilvl w:val="0"/>
          <w:numId w:val="10"/>
        </w:numPr>
        <w:spacing w:after="0"/>
        <w:jc w:val="both"/>
        <w:rPr>
          <w:sz w:val="16"/>
          <w:szCs w:val="16"/>
        </w:rPr>
      </w:pPr>
      <w:r w:rsidRPr="00F712C3">
        <w:rPr>
          <w:rFonts w:ascii="Times New Roman" w:hAnsi="Times New Roman"/>
          <w:color w:val="000000"/>
          <w:sz w:val="16"/>
          <w:szCs w:val="16"/>
        </w:rPr>
        <w:t>планирование и осуществление действий в окружающей среде на основе знания целей устойчивого развития человечества;</w:t>
      </w:r>
    </w:p>
    <w:p w:rsidR="005B4BDC" w:rsidRPr="00F712C3" w:rsidRDefault="0010547A">
      <w:pPr>
        <w:numPr>
          <w:ilvl w:val="0"/>
          <w:numId w:val="10"/>
        </w:numPr>
        <w:spacing w:after="0"/>
        <w:jc w:val="both"/>
        <w:rPr>
          <w:sz w:val="16"/>
          <w:szCs w:val="16"/>
        </w:rPr>
      </w:pPr>
      <w:r w:rsidRPr="00F712C3">
        <w:rPr>
          <w:rFonts w:ascii="Times New Roman" w:hAnsi="Times New Roman"/>
          <w:color w:val="000000"/>
          <w:sz w:val="16"/>
          <w:szCs w:val="16"/>
        </w:rPr>
        <w:t>активное неприятие действий, приносящих вред окружающей среде;</w:t>
      </w:r>
    </w:p>
    <w:p w:rsidR="005B4BDC" w:rsidRPr="00F712C3" w:rsidRDefault="0010547A">
      <w:pPr>
        <w:numPr>
          <w:ilvl w:val="0"/>
          <w:numId w:val="10"/>
        </w:numPr>
        <w:spacing w:after="0"/>
        <w:jc w:val="both"/>
        <w:rPr>
          <w:sz w:val="16"/>
          <w:szCs w:val="16"/>
        </w:rPr>
      </w:pPr>
      <w:r w:rsidRPr="00F712C3">
        <w:rPr>
          <w:rFonts w:ascii="Times New Roman" w:hAnsi="Times New Roman"/>
          <w:color w:val="000000"/>
          <w:sz w:val="16"/>
          <w:szCs w:val="16"/>
        </w:rPr>
        <w:t>умение прогнозировать неблагоприятные экологические последствия предпринимаемых действий, предотвращать их;</w:t>
      </w:r>
    </w:p>
    <w:p w:rsidR="005B4BDC" w:rsidRPr="00F712C3" w:rsidRDefault="0010547A" w:rsidP="00F712C3">
      <w:pPr>
        <w:numPr>
          <w:ilvl w:val="0"/>
          <w:numId w:val="10"/>
        </w:numPr>
        <w:spacing w:after="0"/>
        <w:jc w:val="both"/>
        <w:rPr>
          <w:sz w:val="16"/>
          <w:szCs w:val="16"/>
        </w:rPr>
      </w:pPr>
      <w:r w:rsidRPr="00F712C3">
        <w:rPr>
          <w:rFonts w:ascii="Times New Roman" w:hAnsi="Times New Roman"/>
          <w:color w:val="000000"/>
          <w:sz w:val="16"/>
          <w:szCs w:val="16"/>
        </w:rPr>
        <w:t>расширение опыта деятельности экологической направленности.</w:t>
      </w:r>
    </w:p>
    <w:p w:rsidR="005B4BDC" w:rsidRPr="00F712C3" w:rsidRDefault="0010547A">
      <w:pPr>
        <w:spacing w:after="0"/>
        <w:ind w:firstLine="600"/>
        <w:jc w:val="both"/>
        <w:rPr>
          <w:sz w:val="16"/>
          <w:szCs w:val="16"/>
        </w:rPr>
      </w:pPr>
      <w:r w:rsidRPr="00F712C3">
        <w:rPr>
          <w:rFonts w:ascii="Times New Roman" w:hAnsi="Times New Roman"/>
          <w:b/>
          <w:i/>
          <w:color w:val="000000"/>
          <w:sz w:val="16"/>
          <w:szCs w:val="16"/>
        </w:rPr>
        <w:t>Ценности научного познания:</w:t>
      </w:r>
    </w:p>
    <w:p w:rsidR="005B4BDC" w:rsidRPr="00F712C3" w:rsidRDefault="0010547A">
      <w:pPr>
        <w:numPr>
          <w:ilvl w:val="0"/>
          <w:numId w:val="11"/>
        </w:numPr>
        <w:spacing w:after="0"/>
        <w:jc w:val="both"/>
        <w:rPr>
          <w:sz w:val="16"/>
          <w:szCs w:val="16"/>
        </w:rPr>
      </w:pP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B4BDC" w:rsidRPr="00F712C3" w:rsidRDefault="0010547A">
      <w:pPr>
        <w:numPr>
          <w:ilvl w:val="0"/>
          <w:numId w:val="11"/>
        </w:numPr>
        <w:spacing w:after="0"/>
        <w:jc w:val="both"/>
        <w:rPr>
          <w:sz w:val="16"/>
          <w:szCs w:val="16"/>
        </w:rPr>
      </w:pPr>
      <w:r w:rsidRPr="00F712C3">
        <w:rPr>
          <w:rFonts w:ascii="Times New Roman" w:hAnsi="Times New Roman"/>
          <w:color w:val="000000"/>
          <w:sz w:val="16"/>
          <w:szCs w:val="16"/>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B4BDC" w:rsidRPr="00F712C3" w:rsidRDefault="0010547A">
      <w:pPr>
        <w:numPr>
          <w:ilvl w:val="0"/>
          <w:numId w:val="11"/>
        </w:numPr>
        <w:spacing w:after="0"/>
        <w:jc w:val="both"/>
        <w:rPr>
          <w:sz w:val="16"/>
          <w:szCs w:val="16"/>
        </w:rPr>
      </w:pPr>
      <w:r w:rsidRPr="00F712C3">
        <w:rPr>
          <w:rFonts w:ascii="Times New Roman" w:hAnsi="Times New Roman"/>
          <w:color w:val="000000"/>
          <w:sz w:val="16"/>
          <w:szCs w:val="16"/>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5B4BDC" w:rsidRPr="00F712C3" w:rsidRDefault="0010547A" w:rsidP="00F712C3">
      <w:pPr>
        <w:numPr>
          <w:ilvl w:val="0"/>
          <w:numId w:val="11"/>
        </w:numPr>
        <w:spacing w:after="0"/>
        <w:jc w:val="both"/>
        <w:rPr>
          <w:sz w:val="16"/>
          <w:szCs w:val="16"/>
        </w:rPr>
      </w:pPr>
      <w:r w:rsidRPr="00F712C3">
        <w:rPr>
          <w:rFonts w:ascii="Times New Roman" w:hAnsi="Times New Roman"/>
          <w:color w:val="000000"/>
          <w:sz w:val="16"/>
          <w:szCs w:val="16"/>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F712C3">
        <w:rPr>
          <w:rFonts w:ascii="Times New Roman" w:hAnsi="Times New Roman"/>
          <w:color w:val="000000"/>
          <w:sz w:val="16"/>
          <w:szCs w:val="16"/>
        </w:rPr>
        <w:t>сформированность</w:t>
      </w:r>
      <w:proofErr w:type="spellEnd"/>
      <w:r w:rsidRPr="00F712C3">
        <w:rPr>
          <w:rFonts w:ascii="Times New Roman" w:hAnsi="Times New Roman"/>
          <w:color w:val="000000"/>
          <w:sz w:val="16"/>
          <w:szCs w:val="16"/>
        </w:rPr>
        <w:t>:</w:t>
      </w:r>
    </w:p>
    <w:p w:rsidR="005B4BDC" w:rsidRPr="00F712C3" w:rsidRDefault="0010547A">
      <w:pPr>
        <w:numPr>
          <w:ilvl w:val="0"/>
          <w:numId w:val="12"/>
        </w:numPr>
        <w:spacing w:after="0"/>
        <w:jc w:val="both"/>
        <w:rPr>
          <w:sz w:val="16"/>
          <w:szCs w:val="16"/>
        </w:rPr>
      </w:pPr>
      <w:r w:rsidRPr="00F712C3">
        <w:rPr>
          <w:rFonts w:ascii="Times New Roman" w:hAnsi="Times New Roman"/>
          <w:color w:val="000000"/>
          <w:sz w:val="16"/>
          <w:szCs w:val="16"/>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5B4BDC" w:rsidRPr="00F712C3" w:rsidRDefault="0010547A">
      <w:pPr>
        <w:numPr>
          <w:ilvl w:val="0"/>
          <w:numId w:val="12"/>
        </w:numPr>
        <w:spacing w:after="0"/>
        <w:jc w:val="both"/>
        <w:rPr>
          <w:sz w:val="16"/>
          <w:szCs w:val="16"/>
        </w:rPr>
      </w:pPr>
      <w:r w:rsidRPr="00F712C3">
        <w:rPr>
          <w:rFonts w:ascii="Times New Roman" w:hAnsi="Times New Roman"/>
          <w:color w:val="000000"/>
          <w:sz w:val="16"/>
          <w:szCs w:val="16"/>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B4BDC" w:rsidRPr="00F712C3" w:rsidRDefault="0010547A">
      <w:pPr>
        <w:numPr>
          <w:ilvl w:val="0"/>
          <w:numId w:val="12"/>
        </w:numPr>
        <w:spacing w:after="0"/>
        <w:jc w:val="both"/>
        <w:rPr>
          <w:sz w:val="16"/>
          <w:szCs w:val="16"/>
        </w:rPr>
      </w:pPr>
      <w:r w:rsidRPr="00F712C3">
        <w:rPr>
          <w:rFonts w:ascii="Times New Roman" w:hAnsi="Times New Roman"/>
          <w:color w:val="000000"/>
          <w:sz w:val="16"/>
          <w:szCs w:val="16"/>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B4BDC" w:rsidRPr="00F712C3" w:rsidRDefault="0010547A">
      <w:pPr>
        <w:numPr>
          <w:ilvl w:val="0"/>
          <w:numId w:val="12"/>
        </w:numPr>
        <w:spacing w:after="0"/>
        <w:jc w:val="both"/>
        <w:rPr>
          <w:sz w:val="16"/>
          <w:szCs w:val="16"/>
        </w:rPr>
      </w:pPr>
      <w:r w:rsidRPr="00F712C3">
        <w:rPr>
          <w:rFonts w:ascii="Times New Roman" w:hAnsi="Times New Roman"/>
          <w:color w:val="000000"/>
          <w:sz w:val="16"/>
          <w:szCs w:val="16"/>
        </w:rPr>
        <w:t>готовность и способность овладевать новыми социальными практиками, осваивать типичные социальные роли;</w:t>
      </w:r>
    </w:p>
    <w:p w:rsidR="005B4BDC" w:rsidRPr="00F712C3" w:rsidRDefault="0010547A">
      <w:pPr>
        <w:numPr>
          <w:ilvl w:val="0"/>
          <w:numId w:val="12"/>
        </w:numPr>
        <w:spacing w:after="0"/>
        <w:jc w:val="both"/>
        <w:rPr>
          <w:sz w:val="16"/>
          <w:szCs w:val="16"/>
        </w:rPr>
      </w:pPr>
      <w:proofErr w:type="spellStart"/>
      <w:r w:rsidRPr="00F712C3">
        <w:rPr>
          <w:rFonts w:ascii="Times New Roman" w:hAnsi="Times New Roman"/>
          <w:color w:val="000000"/>
          <w:sz w:val="16"/>
          <w:szCs w:val="16"/>
        </w:rPr>
        <w:t>эмпатии</w:t>
      </w:r>
      <w:proofErr w:type="spellEnd"/>
      <w:r w:rsidRPr="00F712C3">
        <w:rPr>
          <w:rFonts w:ascii="Times New Roman" w:hAnsi="Times New Roman"/>
          <w:color w:val="000000"/>
          <w:sz w:val="16"/>
          <w:szCs w:val="16"/>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B4BDC" w:rsidRPr="00F712C3" w:rsidRDefault="0010547A" w:rsidP="00F712C3">
      <w:pPr>
        <w:numPr>
          <w:ilvl w:val="0"/>
          <w:numId w:val="12"/>
        </w:numPr>
        <w:spacing w:after="0"/>
        <w:jc w:val="both"/>
        <w:rPr>
          <w:sz w:val="16"/>
          <w:szCs w:val="16"/>
        </w:rPr>
      </w:pPr>
      <w:r w:rsidRPr="00F712C3">
        <w:rPr>
          <w:rFonts w:ascii="Times New Roman" w:hAnsi="Times New Roman"/>
          <w:color w:val="000000"/>
          <w:sz w:val="16"/>
          <w:szCs w:val="16"/>
        </w:rPr>
        <w:t>социальных навыков, включающих способность выстраивать отношения с другими людьми, заботиться, проявлять интерес и разрешать конфликты.</w:t>
      </w:r>
    </w:p>
    <w:p w:rsidR="005B4BDC" w:rsidRPr="00F712C3" w:rsidRDefault="0010547A" w:rsidP="00F712C3">
      <w:pPr>
        <w:spacing w:after="0"/>
        <w:ind w:left="120"/>
        <w:rPr>
          <w:sz w:val="16"/>
          <w:szCs w:val="16"/>
        </w:rPr>
      </w:pPr>
      <w:r w:rsidRPr="00F712C3">
        <w:rPr>
          <w:rFonts w:ascii="Times New Roman" w:hAnsi="Times New Roman"/>
          <w:b/>
          <w:color w:val="000000"/>
          <w:sz w:val="16"/>
          <w:szCs w:val="16"/>
        </w:rPr>
        <w:t>МЕТАПРЕДМЕТНЫЕ РЕЗУЛЬТАТЫ</w:t>
      </w:r>
    </w:p>
    <w:p w:rsidR="005B4BDC" w:rsidRPr="00F712C3" w:rsidRDefault="0010547A">
      <w:pPr>
        <w:spacing w:after="0"/>
        <w:ind w:firstLine="600"/>
        <w:jc w:val="both"/>
        <w:rPr>
          <w:sz w:val="16"/>
          <w:szCs w:val="16"/>
        </w:rPr>
      </w:pPr>
      <w:proofErr w:type="spellStart"/>
      <w:r w:rsidRPr="00F712C3">
        <w:rPr>
          <w:rFonts w:ascii="Times New Roman" w:hAnsi="Times New Roman"/>
          <w:color w:val="000000"/>
          <w:sz w:val="16"/>
          <w:szCs w:val="16"/>
        </w:rPr>
        <w:t>Метапредметные</w:t>
      </w:r>
      <w:proofErr w:type="spellEnd"/>
      <w:r w:rsidRPr="00F712C3">
        <w:rPr>
          <w:rFonts w:ascii="Times New Roman" w:hAnsi="Times New Roman"/>
          <w:color w:val="000000"/>
          <w:sz w:val="16"/>
          <w:szCs w:val="16"/>
        </w:rPr>
        <w:t xml:space="preserve"> результаты освоения программы среднего общего образования по предмету «Обществознание» (базовый уровень) должны отражать:</w:t>
      </w:r>
    </w:p>
    <w:p w:rsidR="005B4BDC" w:rsidRPr="00F712C3" w:rsidRDefault="0010547A">
      <w:pPr>
        <w:numPr>
          <w:ilvl w:val="0"/>
          <w:numId w:val="13"/>
        </w:numPr>
        <w:spacing w:after="0"/>
        <w:jc w:val="both"/>
        <w:rPr>
          <w:sz w:val="16"/>
          <w:szCs w:val="16"/>
        </w:rPr>
      </w:pPr>
      <w:r w:rsidRPr="00F712C3">
        <w:rPr>
          <w:rFonts w:ascii="Times New Roman" w:hAnsi="Times New Roman"/>
          <w:b/>
          <w:color w:val="000000"/>
          <w:sz w:val="16"/>
          <w:szCs w:val="16"/>
        </w:rPr>
        <w:t>Овладение универсальными учебными познавательными действиями</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Базовые логические действия:</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самостоятельно формулировать и актуализировать социальную проблему, рассматривать ее всесторонне;</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устанавливать существенный признак или основания для сравнения, классификации и обобщения социальных объектов, явлений и процессов;</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определять цели познавательной деятельности, задавать параметры и критерии их достижения;</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выявлять закономерности и противоречия в рассматриваемых социальных явлениях и процессах;</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t>координировать и выполнять работу в условиях реального, виртуального и комбинированного взаимодействия;</w:t>
      </w:r>
    </w:p>
    <w:p w:rsidR="005B4BDC" w:rsidRPr="00F712C3" w:rsidRDefault="0010547A">
      <w:pPr>
        <w:numPr>
          <w:ilvl w:val="0"/>
          <w:numId w:val="14"/>
        </w:numPr>
        <w:spacing w:after="0"/>
        <w:jc w:val="both"/>
        <w:rPr>
          <w:sz w:val="16"/>
          <w:szCs w:val="16"/>
        </w:rPr>
      </w:pPr>
      <w:r w:rsidRPr="00F712C3">
        <w:rPr>
          <w:rFonts w:ascii="Times New Roman" w:hAnsi="Times New Roman"/>
          <w:color w:val="000000"/>
          <w:sz w:val="16"/>
          <w:szCs w:val="16"/>
        </w:rPr>
        <w:lastRenderedPageBreak/>
        <w:t>развивать креативное мышление при решении жизненных проблем, в том числе учебно-познавательных.</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Базовые исследовательские действия:</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развивать навыки учебно-исследовательской и проектной деятельности, навыки разрешения проблем;</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формировать научный тип мышления, применять научную терминологию, ключевые понятия и методы социальных наук;</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ставить и формулировать собственные задачи в образовательной деятельности и жизненных ситуациях;</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уметь переносить знания об общественных объектах, явлениях и процессах в познавательную и практическую области жизнедеятельности;</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уметь интегрировать знания из разных предметных областей;</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выдвигать новые идеи, предлагать оригинальные подходы и решения;</w:t>
      </w:r>
    </w:p>
    <w:p w:rsidR="005B4BDC" w:rsidRPr="00F712C3" w:rsidRDefault="0010547A">
      <w:pPr>
        <w:numPr>
          <w:ilvl w:val="0"/>
          <w:numId w:val="15"/>
        </w:numPr>
        <w:spacing w:after="0"/>
        <w:jc w:val="both"/>
        <w:rPr>
          <w:sz w:val="16"/>
          <w:szCs w:val="16"/>
        </w:rPr>
      </w:pPr>
      <w:r w:rsidRPr="00F712C3">
        <w:rPr>
          <w:rFonts w:ascii="Times New Roman" w:hAnsi="Times New Roman"/>
          <w:color w:val="000000"/>
          <w:sz w:val="16"/>
          <w:szCs w:val="16"/>
        </w:rPr>
        <w:t>ставить проблемы и задачи, допускающие альтернативные решения.</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Работа с информацией:</w:t>
      </w:r>
    </w:p>
    <w:p w:rsidR="005B4BDC" w:rsidRPr="00F712C3" w:rsidRDefault="0010547A">
      <w:pPr>
        <w:numPr>
          <w:ilvl w:val="0"/>
          <w:numId w:val="16"/>
        </w:numPr>
        <w:spacing w:after="0"/>
        <w:jc w:val="both"/>
        <w:rPr>
          <w:sz w:val="16"/>
          <w:szCs w:val="16"/>
        </w:rPr>
      </w:pPr>
      <w:r w:rsidRPr="00F712C3">
        <w:rPr>
          <w:rFonts w:ascii="Times New Roman" w:hAnsi="Times New Roman"/>
          <w:color w:val="000000"/>
          <w:sz w:val="16"/>
          <w:szCs w:val="16"/>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B4BDC" w:rsidRPr="00F712C3" w:rsidRDefault="0010547A">
      <w:pPr>
        <w:numPr>
          <w:ilvl w:val="0"/>
          <w:numId w:val="16"/>
        </w:numPr>
        <w:spacing w:after="0"/>
        <w:jc w:val="both"/>
        <w:rPr>
          <w:sz w:val="16"/>
          <w:szCs w:val="16"/>
        </w:rPr>
      </w:pPr>
      <w:r w:rsidRPr="00F712C3">
        <w:rPr>
          <w:rFonts w:ascii="Times New Roman" w:hAnsi="Times New Roman"/>
          <w:color w:val="000000"/>
          <w:sz w:val="16"/>
          <w:szCs w:val="16"/>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4BDC" w:rsidRPr="00F712C3" w:rsidRDefault="0010547A">
      <w:pPr>
        <w:numPr>
          <w:ilvl w:val="0"/>
          <w:numId w:val="16"/>
        </w:numPr>
        <w:spacing w:after="0"/>
        <w:jc w:val="both"/>
        <w:rPr>
          <w:sz w:val="16"/>
          <w:szCs w:val="16"/>
        </w:rPr>
      </w:pPr>
      <w:r w:rsidRPr="00F712C3">
        <w:rPr>
          <w:rFonts w:ascii="Times New Roman" w:hAnsi="Times New Roman"/>
          <w:color w:val="000000"/>
          <w:sz w:val="16"/>
          <w:szCs w:val="16"/>
        </w:rPr>
        <w:t xml:space="preserve">оценивать достоверность, легитимность информации различных видов и форм представления (в том числе полученной из </w:t>
      </w:r>
      <w:proofErr w:type="gramStart"/>
      <w:r w:rsidRPr="00F712C3">
        <w:rPr>
          <w:rFonts w:ascii="Times New Roman" w:hAnsi="Times New Roman"/>
          <w:color w:val="000000"/>
          <w:sz w:val="16"/>
          <w:szCs w:val="16"/>
        </w:rPr>
        <w:t>интернет-источников</w:t>
      </w:r>
      <w:proofErr w:type="gramEnd"/>
      <w:r w:rsidRPr="00F712C3">
        <w:rPr>
          <w:rFonts w:ascii="Times New Roman" w:hAnsi="Times New Roman"/>
          <w:color w:val="000000"/>
          <w:sz w:val="16"/>
          <w:szCs w:val="16"/>
        </w:rPr>
        <w:t>), ее соответствие правовым и морально-этическим нормам;</w:t>
      </w:r>
    </w:p>
    <w:p w:rsidR="005B4BDC" w:rsidRPr="00F712C3" w:rsidRDefault="0010547A">
      <w:pPr>
        <w:numPr>
          <w:ilvl w:val="0"/>
          <w:numId w:val="16"/>
        </w:numPr>
        <w:spacing w:after="0"/>
        <w:jc w:val="both"/>
        <w:rPr>
          <w:sz w:val="16"/>
          <w:szCs w:val="16"/>
        </w:rPr>
      </w:pPr>
      <w:r w:rsidRPr="00F712C3">
        <w:rPr>
          <w:rFonts w:ascii="Times New Roman" w:hAnsi="Times New Roman"/>
          <w:color w:val="000000"/>
          <w:sz w:val="16"/>
          <w:szCs w:val="16"/>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B4BDC" w:rsidRPr="00F712C3" w:rsidRDefault="0010547A">
      <w:pPr>
        <w:numPr>
          <w:ilvl w:val="0"/>
          <w:numId w:val="16"/>
        </w:numPr>
        <w:spacing w:after="0"/>
        <w:jc w:val="both"/>
        <w:rPr>
          <w:sz w:val="16"/>
          <w:szCs w:val="16"/>
        </w:rPr>
      </w:pPr>
      <w:r w:rsidRPr="00F712C3">
        <w:rPr>
          <w:rFonts w:ascii="Times New Roman" w:hAnsi="Times New Roman"/>
          <w:color w:val="000000"/>
          <w:sz w:val="16"/>
          <w:szCs w:val="16"/>
        </w:rPr>
        <w:t>владеть навыками распознавания и защиты информации, информационной безопасности личности.</w:t>
      </w:r>
    </w:p>
    <w:p w:rsidR="005B4BDC" w:rsidRPr="00F712C3" w:rsidRDefault="0010547A">
      <w:pPr>
        <w:numPr>
          <w:ilvl w:val="0"/>
          <w:numId w:val="17"/>
        </w:numPr>
        <w:spacing w:after="0"/>
        <w:jc w:val="both"/>
        <w:rPr>
          <w:sz w:val="16"/>
          <w:szCs w:val="16"/>
        </w:rPr>
      </w:pPr>
      <w:r w:rsidRPr="00F712C3">
        <w:rPr>
          <w:rFonts w:ascii="Times New Roman" w:hAnsi="Times New Roman"/>
          <w:b/>
          <w:color w:val="000000"/>
          <w:sz w:val="16"/>
          <w:szCs w:val="16"/>
        </w:rPr>
        <w:t>Овладение универсальными коммуникативными действиями</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Общение:</w:t>
      </w:r>
    </w:p>
    <w:p w:rsidR="005B4BDC" w:rsidRPr="00F712C3" w:rsidRDefault="0010547A">
      <w:pPr>
        <w:numPr>
          <w:ilvl w:val="0"/>
          <w:numId w:val="18"/>
        </w:numPr>
        <w:spacing w:after="0"/>
        <w:jc w:val="both"/>
        <w:rPr>
          <w:sz w:val="16"/>
          <w:szCs w:val="16"/>
        </w:rPr>
      </w:pPr>
      <w:r w:rsidRPr="00F712C3">
        <w:rPr>
          <w:rFonts w:ascii="Times New Roman" w:hAnsi="Times New Roman"/>
          <w:color w:val="000000"/>
          <w:sz w:val="16"/>
          <w:szCs w:val="16"/>
        </w:rPr>
        <w:t>осуществлять коммуникации во всех сферах жизни;</w:t>
      </w:r>
    </w:p>
    <w:p w:rsidR="005B4BDC" w:rsidRPr="00F712C3" w:rsidRDefault="0010547A">
      <w:pPr>
        <w:numPr>
          <w:ilvl w:val="0"/>
          <w:numId w:val="18"/>
        </w:numPr>
        <w:spacing w:after="0"/>
        <w:jc w:val="both"/>
        <w:rPr>
          <w:sz w:val="16"/>
          <w:szCs w:val="16"/>
        </w:rPr>
      </w:pPr>
      <w:r w:rsidRPr="00F712C3">
        <w:rPr>
          <w:rFonts w:ascii="Times New Roman" w:hAnsi="Times New Roman"/>
          <w:color w:val="000000"/>
          <w:sz w:val="16"/>
          <w:szCs w:val="16"/>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B4BDC" w:rsidRPr="00F712C3" w:rsidRDefault="0010547A">
      <w:pPr>
        <w:numPr>
          <w:ilvl w:val="0"/>
          <w:numId w:val="18"/>
        </w:numPr>
        <w:spacing w:after="0"/>
        <w:jc w:val="both"/>
        <w:rPr>
          <w:sz w:val="16"/>
          <w:szCs w:val="16"/>
        </w:rPr>
      </w:pPr>
      <w:r w:rsidRPr="00F712C3">
        <w:rPr>
          <w:rFonts w:ascii="Times New Roman" w:hAnsi="Times New Roman"/>
          <w:color w:val="000000"/>
          <w:sz w:val="16"/>
          <w:szCs w:val="16"/>
        </w:rPr>
        <w:t>владеть различными способами общения и взаимодействия; аргументированно вести диалог, уметь смягчать конфликтные ситуации;</w:t>
      </w:r>
    </w:p>
    <w:p w:rsidR="005B4BDC" w:rsidRPr="00F712C3" w:rsidRDefault="0010547A">
      <w:pPr>
        <w:numPr>
          <w:ilvl w:val="0"/>
          <w:numId w:val="18"/>
        </w:numPr>
        <w:spacing w:after="0"/>
        <w:jc w:val="both"/>
        <w:rPr>
          <w:sz w:val="16"/>
          <w:szCs w:val="16"/>
        </w:rPr>
      </w:pPr>
      <w:r w:rsidRPr="00F712C3">
        <w:rPr>
          <w:rFonts w:ascii="Times New Roman" w:hAnsi="Times New Roman"/>
          <w:color w:val="000000"/>
          <w:sz w:val="16"/>
          <w:szCs w:val="16"/>
        </w:rPr>
        <w:t>развернуто и логично излагать свою точку зрения с использованием языковых средств.</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Совместная деятельность:</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понимать и использовать преимущества командной и индивидуальной работы;</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выбирать тематику и методы совместных действий с учетом общих интересов и возможностей каждого члена коллектива;</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оценивать качество своего вклада и вклада каждого участника команды в общий результат по разработанным критериям;</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B4BDC" w:rsidRPr="00F712C3" w:rsidRDefault="0010547A">
      <w:pPr>
        <w:numPr>
          <w:ilvl w:val="0"/>
          <w:numId w:val="19"/>
        </w:numPr>
        <w:spacing w:after="0"/>
        <w:jc w:val="both"/>
        <w:rPr>
          <w:sz w:val="16"/>
          <w:szCs w:val="16"/>
        </w:rPr>
      </w:pPr>
      <w:r w:rsidRPr="00F712C3">
        <w:rPr>
          <w:rFonts w:ascii="Times New Roman" w:hAnsi="Times New Roman"/>
          <w:color w:val="000000"/>
          <w:sz w:val="16"/>
          <w:szCs w:val="16"/>
        </w:rPr>
        <w:t>осуществлять позитивное стратегическое поведение в различных ситуациях, проявлять творчество и воображение, быть инициативным.</w:t>
      </w:r>
    </w:p>
    <w:p w:rsidR="005B4BDC" w:rsidRPr="00F712C3" w:rsidRDefault="0010547A">
      <w:pPr>
        <w:numPr>
          <w:ilvl w:val="0"/>
          <w:numId w:val="20"/>
        </w:numPr>
        <w:spacing w:after="0"/>
        <w:jc w:val="both"/>
        <w:rPr>
          <w:sz w:val="16"/>
          <w:szCs w:val="16"/>
        </w:rPr>
      </w:pPr>
      <w:r w:rsidRPr="00F712C3">
        <w:rPr>
          <w:rFonts w:ascii="Times New Roman" w:hAnsi="Times New Roman"/>
          <w:b/>
          <w:color w:val="000000"/>
          <w:sz w:val="16"/>
          <w:szCs w:val="16"/>
        </w:rPr>
        <w:t>Овладение универсальными регулятивными действиями</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Самоорганизация:</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самостоятельно составлять план решения проблемы с учетом имеющихся ресурсов, собственных возможностей и предпочтений;</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давать оценку новым ситуациям, возникающим в познавательной и практической деятельности, в межличностных отношениях;</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расширять рамки учебного предмета на основе личных предпочтений;</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оценивать приобретенный опыт;</w:t>
      </w:r>
    </w:p>
    <w:p w:rsidR="005B4BDC" w:rsidRPr="00F712C3" w:rsidRDefault="0010547A">
      <w:pPr>
        <w:numPr>
          <w:ilvl w:val="0"/>
          <w:numId w:val="21"/>
        </w:numPr>
        <w:spacing w:after="0"/>
        <w:jc w:val="both"/>
        <w:rPr>
          <w:sz w:val="16"/>
          <w:szCs w:val="16"/>
        </w:rPr>
      </w:pPr>
      <w:r w:rsidRPr="00F712C3">
        <w:rPr>
          <w:rFonts w:ascii="Times New Roman" w:hAnsi="Times New Roman"/>
          <w:color w:val="000000"/>
          <w:sz w:val="16"/>
          <w:szCs w:val="16"/>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Самоконтроль:</w:t>
      </w:r>
    </w:p>
    <w:p w:rsidR="005B4BDC" w:rsidRPr="00F712C3" w:rsidRDefault="0010547A">
      <w:pPr>
        <w:numPr>
          <w:ilvl w:val="0"/>
          <w:numId w:val="22"/>
        </w:numPr>
        <w:spacing w:after="0"/>
        <w:jc w:val="both"/>
        <w:rPr>
          <w:sz w:val="16"/>
          <w:szCs w:val="16"/>
        </w:rPr>
      </w:pPr>
      <w:r w:rsidRPr="00F712C3">
        <w:rPr>
          <w:rFonts w:ascii="Times New Roman" w:hAnsi="Times New Roman"/>
          <w:color w:val="000000"/>
          <w:sz w:val="16"/>
          <w:szCs w:val="16"/>
        </w:rPr>
        <w:t>давать оценку новым ситуациям, вносить коррективы в деятельность, оценивать соответствие результатов целям;</w:t>
      </w:r>
    </w:p>
    <w:p w:rsidR="005B4BDC" w:rsidRPr="00F712C3" w:rsidRDefault="0010547A">
      <w:pPr>
        <w:numPr>
          <w:ilvl w:val="0"/>
          <w:numId w:val="22"/>
        </w:numPr>
        <w:spacing w:after="0"/>
        <w:jc w:val="both"/>
        <w:rPr>
          <w:sz w:val="16"/>
          <w:szCs w:val="16"/>
        </w:rPr>
      </w:pPr>
      <w:r w:rsidRPr="00F712C3">
        <w:rPr>
          <w:rFonts w:ascii="Times New Roman" w:hAnsi="Times New Roman"/>
          <w:color w:val="000000"/>
          <w:sz w:val="16"/>
          <w:szCs w:val="16"/>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B4BDC" w:rsidRPr="00F712C3" w:rsidRDefault="0010547A">
      <w:pPr>
        <w:numPr>
          <w:ilvl w:val="0"/>
          <w:numId w:val="22"/>
        </w:numPr>
        <w:spacing w:after="0"/>
        <w:jc w:val="both"/>
        <w:rPr>
          <w:sz w:val="16"/>
          <w:szCs w:val="16"/>
        </w:rPr>
      </w:pPr>
      <w:r w:rsidRPr="00F712C3">
        <w:rPr>
          <w:rFonts w:ascii="Times New Roman" w:hAnsi="Times New Roman"/>
          <w:color w:val="000000"/>
          <w:sz w:val="16"/>
          <w:szCs w:val="16"/>
        </w:rPr>
        <w:t>уметь оценивать риски и своевременно принимать решения по их снижению;</w:t>
      </w:r>
    </w:p>
    <w:p w:rsidR="005B4BDC" w:rsidRPr="00F712C3" w:rsidRDefault="0010547A">
      <w:pPr>
        <w:numPr>
          <w:ilvl w:val="0"/>
          <w:numId w:val="22"/>
        </w:numPr>
        <w:spacing w:after="0"/>
        <w:jc w:val="both"/>
        <w:rPr>
          <w:sz w:val="16"/>
          <w:szCs w:val="16"/>
        </w:rPr>
      </w:pPr>
      <w:r w:rsidRPr="00F712C3">
        <w:rPr>
          <w:rFonts w:ascii="Times New Roman" w:hAnsi="Times New Roman"/>
          <w:color w:val="000000"/>
          <w:sz w:val="16"/>
          <w:szCs w:val="16"/>
        </w:rPr>
        <w:t>принимать мотивы и аргументы других при анализе результатов деятельности.</w:t>
      </w:r>
    </w:p>
    <w:p w:rsidR="005B4BDC" w:rsidRPr="00F712C3" w:rsidRDefault="0010547A">
      <w:pPr>
        <w:spacing w:after="0"/>
        <w:ind w:firstLine="600"/>
        <w:jc w:val="both"/>
        <w:rPr>
          <w:sz w:val="16"/>
          <w:szCs w:val="16"/>
        </w:rPr>
      </w:pPr>
      <w:r w:rsidRPr="00F712C3">
        <w:rPr>
          <w:rFonts w:ascii="Times New Roman" w:hAnsi="Times New Roman"/>
          <w:i/>
          <w:color w:val="000000"/>
          <w:sz w:val="16"/>
          <w:szCs w:val="16"/>
        </w:rPr>
        <w:t>Принятие себя и других:</w:t>
      </w:r>
    </w:p>
    <w:p w:rsidR="005B4BDC" w:rsidRPr="00F712C3" w:rsidRDefault="0010547A">
      <w:pPr>
        <w:numPr>
          <w:ilvl w:val="0"/>
          <w:numId w:val="23"/>
        </w:numPr>
        <w:spacing w:after="0"/>
        <w:jc w:val="both"/>
        <w:rPr>
          <w:sz w:val="16"/>
          <w:szCs w:val="16"/>
        </w:rPr>
      </w:pPr>
      <w:r w:rsidRPr="00F712C3">
        <w:rPr>
          <w:rFonts w:ascii="Times New Roman" w:hAnsi="Times New Roman"/>
          <w:color w:val="000000"/>
          <w:sz w:val="16"/>
          <w:szCs w:val="16"/>
        </w:rPr>
        <w:t>принимать себя, понимая свои недостатки и достоинства;</w:t>
      </w:r>
    </w:p>
    <w:p w:rsidR="005B4BDC" w:rsidRPr="00F712C3" w:rsidRDefault="0010547A">
      <w:pPr>
        <w:numPr>
          <w:ilvl w:val="0"/>
          <w:numId w:val="23"/>
        </w:numPr>
        <w:spacing w:after="0"/>
        <w:jc w:val="both"/>
        <w:rPr>
          <w:sz w:val="16"/>
          <w:szCs w:val="16"/>
        </w:rPr>
      </w:pPr>
      <w:r w:rsidRPr="00F712C3">
        <w:rPr>
          <w:rFonts w:ascii="Times New Roman" w:hAnsi="Times New Roman"/>
          <w:color w:val="000000"/>
          <w:sz w:val="16"/>
          <w:szCs w:val="16"/>
        </w:rPr>
        <w:t>принимать мотивы и аргументы других при анализе результатов деятельности;</w:t>
      </w:r>
    </w:p>
    <w:p w:rsidR="005B4BDC" w:rsidRPr="00F712C3" w:rsidRDefault="0010547A">
      <w:pPr>
        <w:numPr>
          <w:ilvl w:val="0"/>
          <w:numId w:val="23"/>
        </w:numPr>
        <w:spacing w:after="0"/>
        <w:jc w:val="both"/>
        <w:rPr>
          <w:sz w:val="16"/>
          <w:szCs w:val="16"/>
        </w:rPr>
      </w:pPr>
      <w:r w:rsidRPr="00F712C3">
        <w:rPr>
          <w:rFonts w:ascii="Times New Roman" w:hAnsi="Times New Roman"/>
          <w:color w:val="000000"/>
          <w:sz w:val="16"/>
          <w:szCs w:val="16"/>
        </w:rPr>
        <w:t>признавать свое право и право других на ошибки;</w:t>
      </w:r>
    </w:p>
    <w:p w:rsidR="005B4BDC" w:rsidRPr="00F712C3" w:rsidRDefault="0010547A" w:rsidP="00F712C3">
      <w:pPr>
        <w:numPr>
          <w:ilvl w:val="0"/>
          <w:numId w:val="23"/>
        </w:numPr>
        <w:spacing w:after="0"/>
        <w:jc w:val="both"/>
        <w:rPr>
          <w:sz w:val="16"/>
          <w:szCs w:val="16"/>
        </w:rPr>
      </w:pPr>
      <w:r w:rsidRPr="00F712C3">
        <w:rPr>
          <w:rFonts w:ascii="Times New Roman" w:hAnsi="Times New Roman"/>
          <w:color w:val="000000"/>
          <w:sz w:val="16"/>
          <w:szCs w:val="16"/>
        </w:rPr>
        <w:t>развивать способность понимать мир с позиции другого человека.</w:t>
      </w:r>
    </w:p>
    <w:p w:rsidR="005B4BDC" w:rsidRPr="00F712C3" w:rsidRDefault="0010547A" w:rsidP="00B23B36">
      <w:pPr>
        <w:spacing w:after="0"/>
        <w:ind w:left="120"/>
        <w:jc w:val="center"/>
        <w:rPr>
          <w:sz w:val="16"/>
          <w:szCs w:val="16"/>
        </w:rPr>
      </w:pPr>
      <w:r w:rsidRPr="00F712C3">
        <w:rPr>
          <w:rFonts w:ascii="Times New Roman" w:hAnsi="Times New Roman"/>
          <w:b/>
          <w:color w:val="000000"/>
          <w:sz w:val="16"/>
          <w:szCs w:val="16"/>
        </w:rPr>
        <w:t>ПРЕДМЕТНЫЕ РЕЗУЛЬТАТЫ</w:t>
      </w:r>
      <w:r w:rsidR="00B23B36">
        <w:rPr>
          <w:sz w:val="16"/>
          <w:szCs w:val="16"/>
        </w:rPr>
        <w:t xml:space="preserve">  </w:t>
      </w:r>
      <w:r w:rsidRPr="00F712C3">
        <w:rPr>
          <w:rFonts w:ascii="Times New Roman" w:hAnsi="Times New Roman"/>
          <w:b/>
          <w:color w:val="000000"/>
          <w:sz w:val="16"/>
          <w:szCs w:val="16"/>
        </w:rPr>
        <w:t>11 КЛАСС</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lastRenderedPageBreak/>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F712C3">
        <w:rPr>
          <w:rFonts w:ascii="Times New Roman" w:hAnsi="Times New Roman"/>
          <w:color w:val="000000"/>
          <w:sz w:val="16"/>
          <w:szCs w:val="16"/>
        </w:rPr>
        <w:t xml:space="preserve"> общественных отношений в Российской Федерации».</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F712C3">
        <w:rPr>
          <w:rFonts w:ascii="Times New Roman" w:hAnsi="Times New Roman"/>
          <w:color w:val="000000"/>
          <w:sz w:val="16"/>
          <w:szCs w:val="16"/>
        </w:rPr>
        <w:t xml:space="preserve"> </w:t>
      </w:r>
      <w:proofErr w:type="gramStart"/>
      <w:r w:rsidRPr="00F712C3">
        <w:rPr>
          <w:rFonts w:ascii="Times New Roman" w:hAnsi="Times New Roman"/>
          <w:color w:val="000000"/>
          <w:sz w:val="16"/>
          <w:szCs w:val="16"/>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определять различные смыслы многозначных понятий, в том числе: власть, социальная справедливость, социальный институт;</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pacing w:val="-3"/>
          <w:sz w:val="16"/>
          <w:szCs w:val="16"/>
        </w:rPr>
        <w:t xml:space="preserve">классифицировать и </w:t>
      </w:r>
      <w:proofErr w:type="spellStart"/>
      <w:r w:rsidRPr="00F712C3">
        <w:rPr>
          <w:rFonts w:ascii="Times New Roman" w:hAnsi="Times New Roman"/>
          <w:color w:val="000000"/>
          <w:spacing w:val="-3"/>
          <w:sz w:val="16"/>
          <w:szCs w:val="16"/>
        </w:rPr>
        <w:t>типологизировать</w:t>
      </w:r>
      <w:proofErr w:type="spellEnd"/>
      <w:r w:rsidRPr="00F712C3">
        <w:rPr>
          <w:rFonts w:ascii="Times New Roman" w:hAnsi="Times New Roman"/>
          <w:color w:val="000000"/>
          <w:spacing w:val="-3"/>
          <w:sz w:val="16"/>
          <w:szCs w:val="16"/>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F712C3">
        <w:rPr>
          <w:rFonts w:ascii="Times New Roman" w:hAnsi="Times New Roman"/>
          <w:color w:val="000000"/>
          <w:spacing w:val="-3"/>
          <w:sz w:val="16"/>
          <w:szCs w:val="16"/>
        </w:rPr>
        <w:t xml:space="preserve"> </w:t>
      </w:r>
      <w:proofErr w:type="gramStart"/>
      <w:r w:rsidRPr="00F712C3">
        <w:rPr>
          <w:rFonts w:ascii="Times New Roman" w:hAnsi="Times New Roman"/>
          <w:color w:val="000000"/>
          <w:spacing w:val="-3"/>
          <w:sz w:val="16"/>
          <w:szCs w:val="16"/>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F712C3">
        <w:rPr>
          <w:rFonts w:ascii="Times New Roman" w:hAnsi="Times New Roman"/>
          <w:color w:val="000000"/>
          <w:spacing w:val="-3"/>
          <w:sz w:val="16"/>
          <w:szCs w:val="16"/>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F712C3">
        <w:rPr>
          <w:rFonts w:ascii="Times New Roman" w:hAnsi="Times New Roman"/>
          <w:color w:val="000000"/>
          <w:sz w:val="16"/>
          <w:szCs w:val="16"/>
        </w:rPr>
        <w:t>девиантного</w:t>
      </w:r>
      <w:proofErr w:type="spellEnd"/>
      <w:r w:rsidRPr="00F712C3">
        <w:rPr>
          <w:rFonts w:ascii="Times New Roman" w:hAnsi="Times New Roman"/>
          <w:color w:val="000000"/>
          <w:sz w:val="16"/>
          <w:szCs w:val="16"/>
        </w:rPr>
        <w:t>) поведения; правонарушения и юридической ответственности за него; абсентеизма; коррупции;</w:t>
      </w:r>
    </w:p>
    <w:p w:rsidR="005B4BDC" w:rsidRPr="00F712C3" w:rsidRDefault="0010547A">
      <w:pPr>
        <w:spacing w:after="0"/>
        <w:ind w:firstLine="600"/>
        <w:jc w:val="both"/>
        <w:rPr>
          <w:sz w:val="16"/>
          <w:szCs w:val="16"/>
        </w:rPr>
      </w:pPr>
      <w:r w:rsidRPr="00F712C3">
        <w:rPr>
          <w:rFonts w:ascii="Times New Roman" w:hAnsi="Times New Roman"/>
          <w:color w:val="000000"/>
          <w:spacing w:val="-2"/>
          <w:sz w:val="16"/>
          <w:szCs w:val="16"/>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отражать связи социальных объектов и явлений с помощью различных знаковых систем, в том числе в таблицах, схемах, диаграммах, графиках.</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F712C3">
        <w:rPr>
          <w:rFonts w:ascii="Times New Roman" w:hAnsi="Times New Roman"/>
          <w:color w:val="000000"/>
          <w:sz w:val="16"/>
          <w:szCs w:val="16"/>
        </w:rPr>
        <w:t>интернет-ресурсах</w:t>
      </w:r>
      <w:proofErr w:type="spellEnd"/>
      <w:r w:rsidRPr="00F712C3">
        <w:rPr>
          <w:rFonts w:ascii="Times New Roman" w:hAnsi="Times New Roman"/>
          <w:color w:val="000000"/>
          <w:sz w:val="16"/>
          <w:szCs w:val="16"/>
        </w:rPr>
        <w:t xml:space="preserve"> государственных органов, нормативные правовые акты, государственные документы стратегического</w:t>
      </w:r>
      <w:proofErr w:type="gramEnd"/>
      <w:r w:rsidRPr="00F712C3">
        <w:rPr>
          <w:rFonts w:ascii="Times New Roman" w:hAnsi="Times New Roman"/>
          <w:color w:val="000000"/>
          <w:sz w:val="16"/>
          <w:szCs w:val="16"/>
        </w:rPr>
        <w:t xml:space="preserve"> характера, публикации в СМИ;</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F712C3">
        <w:rPr>
          <w:rFonts w:ascii="Times New Roman" w:hAnsi="Times New Roman"/>
          <w:color w:val="000000"/>
          <w:sz w:val="16"/>
          <w:szCs w:val="16"/>
        </w:rPr>
        <w:t xml:space="preserve"> соотношения прав и свобод человека с обязанностями и правовой ответственностью;</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F712C3">
        <w:rPr>
          <w:rFonts w:ascii="Times New Roman" w:hAnsi="Times New Roman"/>
          <w:color w:val="000000"/>
          <w:sz w:val="16"/>
          <w:szCs w:val="16"/>
        </w:rPr>
        <w:t xml:space="preserve"> </w:t>
      </w:r>
      <w:proofErr w:type="gramStart"/>
      <w:r w:rsidRPr="00F712C3">
        <w:rPr>
          <w:rFonts w:ascii="Times New Roman" w:hAnsi="Times New Roman"/>
          <w:color w:val="000000"/>
          <w:sz w:val="16"/>
          <w:szCs w:val="16"/>
        </w:rPr>
        <w:t>особенностях</w:t>
      </w:r>
      <w:proofErr w:type="gramEnd"/>
      <w:r w:rsidRPr="00F712C3">
        <w:rPr>
          <w:rFonts w:ascii="Times New Roman" w:hAnsi="Times New Roman"/>
          <w:color w:val="000000"/>
          <w:sz w:val="16"/>
          <w:szCs w:val="16"/>
        </w:rPr>
        <w:t xml:space="preserve"> уголовной ответственности несовершеннолетних для объяснения явлений социальной действительности;</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lastRenderedPageBreak/>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F712C3">
        <w:rPr>
          <w:rFonts w:ascii="Times New Roman" w:hAnsi="Times New Roman"/>
          <w:color w:val="000000"/>
          <w:sz w:val="16"/>
          <w:szCs w:val="16"/>
        </w:rPr>
        <w:t>этносоциальные</w:t>
      </w:r>
      <w:proofErr w:type="spellEnd"/>
      <w:r w:rsidRPr="00F712C3">
        <w:rPr>
          <w:rFonts w:ascii="Times New Roman" w:hAnsi="Times New Roman"/>
          <w:color w:val="000000"/>
          <w:sz w:val="16"/>
          <w:szCs w:val="16"/>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F712C3">
        <w:rPr>
          <w:rFonts w:ascii="Times New Roman" w:hAnsi="Times New Roman"/>
          <w:color w:val="000000"/>
          <w:sz w:val="16"/>
          <w:szCs w:val="16"/>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F712C3">
        <w:rPr>
          <w:rFonts w:ascii="Times New Roman" w:hAnsi="Times New Roman"/>
          <w:color w:val="000000"/>
          <w:sz w:val="16"/>
          <w:szCs w:val="16"/>
        </w:rPr>
        <w:t xml:space="preserve"> </w:t>
      </w:r>
      <w:proofErr w:type="gramStart"/>
      <w:r w:rsidRPr="00F712C3">
        <w:rPr>
          <w:rFonts w:ascii="Times New Roman" w:hAnsi="Times New Roman"/>
          <w:color w:val="000000"/>
          <w:sz w:val="16"/>
          <w:szCs w:val="16"/>
        </w:rPr>
        <w:t>принципах</w:t>
      </w:r>
      <w:proofErr w:type="gramEnd"/>
      <w:r w:rsidRPr="00F712C3">
        <w:rPr>
          <w:rFonts w:ascii="Times New Roman" w:hAnsi="Times New Roman"/>
          <w:color w:val="000000"/>
          <w:sz w:val="16"/>
          <w:szCs w:val="16"/>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B4BDC" w:rsidRPr="00F712C3" w:rsidRDefault="0010547A">
      <w:pPr>
        <w:spacing w:after="0"/>
        <w:ind w:firstLine="600"/>
        <w:jc w:val="both"/>
        <w:rPr>
          <w:sz w:val="16"/>
          <w:szCs w:val="16"/>
        </w:rPr>
      </w:pPr>
      <w:proofErr w:type="gramStart"/>
      <w:r w:rsidRPr="00F712C3">
        <w:rPr>
          <w:rFonts w:ascii="Times New Roman" w:hAnsi="Times New Roman"/>
          <w:color w:val="000000"/>
          <w:sz w:val="16"/>
          <w:szCs w:val="16"/>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5B4BDC" w:rsidRPr="00F712C3" w:rsidRDefault="0010547A">
      <w:pPr>
        <w:spacing w:after="0"/>
        <w:ind w:firstLine="600"/>
        <w:jc w:val="both"/>
        <w:rPr>
          <w:sz w:val="16"/>
          <w:szCs w:val="16"/>
        </w:rPr>
      </w:pPr>
      <w:r w:rsidRPr="00F712C3">
        <w:rPr>
          <w:rFonts w:ascii="Times New Roman" w:hAnsi="Times New Roman"/>
          <w:color w:val="000000"/>
          <w:sz w:val="16"/>
          <w:szCs w:val="16"/>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B4BDC" w:rsidRPr="00F712C3" w:rsidRDefault="005B4BDC">
      <w:pPr>
        <w:rPr>
          <w:sz w:val="16"/>
          <w:szCs w:val="16"/>
        </w:rPr>
        <w:sectPr w:rsidR="005B4BDC" w:rsidRPr="00F712C3" w:rsidSect="00B23B36">
          <w:pgSz w:w="11906" w:h="16383"/>
          <w:pgMar w:top="284" w:right="424" w:bottom="567" w:left="851" w:header="720" w:footer="720" w:gutter="0"/>
          <w:cols w:space="720"/>
        </w:sectPr>
      </w:pPr>
    </w:p>
    <w:p w:rsidR="00B23B36" w:rsidRPr="00F712C3" w:rsidRDefault="00B23B36" w:rsidP="00B23B36">
      <w:pPr>
        <w:spacing w:after="0"/>
        <w:rPr>
          <w:sz w:val="16"/>
          <w:szCs w:val="16"/>
        </w:rPr>
      </w:pPr>
      <w:bookmarkStart w:id="4" w:name="block-25868333"/>
      <w:bookmarkEnd w:id="3"/>
      <w:r w:rsidRPr="00F712C3">
        <w:rPr>
          <w:rFonts w:ascii="Times New Roman" w:hAnsi="Times New Roman"/>
          <w:b/>
          <w:color w:val="000000"/>
          <w:sz w:val="16"/>
          <w:szCs w:val="16"/>
        </w:rPr>
        <w:lastRenderedPageBreak/>
        <w:t xml:space="preserve">ТЕМАТИЧЕСКОЕ ПЛАНИРОВАНИЕ </w:t>
      </w:r>
      <w:r>
        <w:rPr>
          <w:rFonts w:ascii="Times New Roman" w:hAnsi="Times New Roman"/>
          <w:b/>
          <w:color w:val="000000"/>
          <w:sz w:val="16"/>
          <w:szCs w:val="16"/>
        </w:rPr>
        <w:t xml:space="preserve"> </w:t>
      </w:r>
      <w:r w:rsidRPr="00F712C3">
        <w:rPr>
          <w:rFonts w:ascii="Times New Roman" w:hAnsi="Times New Roman"/>
          <w:b/>
          <w:color w:val="000000"/>
          <w:sz w:val="16"/>
          <w:szCs w:val="16"/>
        </w:rPr>
        <w:t xml:space="preserve">11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8"/>
        <w:gridCol w:w="5699"/>
        <w:gridCol w:w="1020"/>
        <w:gridCol w:w="1661"/>
        <w:gridCol w:w="1388"/>
        <w:gridCol w:w="3641"/>
      </w:tblGrid>
      <w:tr w:rsidR="00B23B36" w:rsidRPr="00F712C3" w:rsidTr="0016445D">
        <w:trPr>
          <w:trHeight w:val="144"/>
          <w:tblCellSpacing w:w="20" w:type="nil"/>
        </w:trPr>
        <w:tc>
          <w:tcPr>
            <w:tcW w:w="1008"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 </w:t>
            </w:r>
            <w:proofErr w:type="gramStart"/>
            <w:r w:rsidRPr="00F712C3">
              <w:rPr>
                <w:rFonts w:ascii="Times New Roman" w:hAnsi="Times New Roman"/>
                <w:b/>
                <w:color w:val="000000"/>
                <w:sz w:val="16"/>
                <w:szCs w:val="16"/>
              </w:rPr>
              <w:t>п</w:t>
            </w:r>
            <w:proofErr w:type="gramEnd"/>
            <w:r w:rsidRPr="00F712C3">
              <w:rPr>
                <w:rFonts w:ascii="Times New Roman" w:hAnsi="Times New Roman"/>
                <w:b/>
                <w:color w:val="000000"/>
                <w:sz w:val="16"/>
                <w:szCs w:val="16"/>
              </w:rPr>
              <w:t xml:space="preserve">/п </w:t>
            </w:r>
          </w:p>
          <w:p w:rsidR="00B23B36" w:rsidRPr="00F712C3" w:rsidRDefault="00B23B36" w:rsidP="0016445D">
            <w:pPr>
              <w:spacing w:after="0"/>
              <w:ind w:left="135"/>
              <w:rPr>
                <w:sz w:val="16"/>
                <w:szCs w:val="16"/>
              </w:rPr>
            </w:pPr>
          </w:p>
        </w:tc>
        <w:tc>
          <w:tcPr>
            <w:tcW w:w="5699"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Наименование разделов и тем программы </w:t>
            </w:r>
          </w:p>
          <w:p w:rsidR="00B23B36" w:rsidRPr="00F712C3" w:rsidRDefault="00B23B36" w:rsidP="0016445D">
            <w:pPr>
              <w:spacing w:after="0"/>
              <w:ind w:left="135"/>
              <w:rPr>
                <w:sz w:val="16"/>
                <w:szCs w:val="16"/>
              </w:rPr>
            </w:pPr>
          </w:p>
        </w:tc>
        <w:tc>
          <w:tcPr>
            <w:tcW w:w="4069" w:type="dxa"/>
            <w:gridSpan w:val="3"/>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b/>
                <w:color w:val="000000"/>
                <w:sz w:val="16"/>
                <w:szCs w:val="16"/>
              </w:rPr>
              <w:t>Количество часов</w:t>
            </w:r>
          </w:p>
        </w:tc>
        <w:tc>
          <w:tcPr>
            <w:tcW w:w="3641"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Электронные (цифровые) образовательные ресурсы </w:t>
            </w:r>
          </w:p>
          <w:p w:rsidR="00B23B36" w:rsidRPr="00F712C3" w:rsidRDefault="00B23B36" w:rsidP="0016445D">
            <w:pPr>
              <w:spacing w:after="0"/>
              <w:ind w:left="135"/>
              <w:rPr>
                <w:sz w:val="16"/>
                <w:szCs w:val="16"/>
              </w:rPr>
            </w:pPr>
          </w:p>
        </w:tc>
      </w:tr>
      <w:tr w:rsidR="00B23B36" w:rsidRPr="00F712C3" w:rsidTr="0016445D">
        <w:trPr>
          <w:trHeight w:val="144"/>
          <w:tblCellSpacing w:w="20" w:type="nil"/>
        </w:trPr>
        <w:tc>
          <w:tcPr>
            <w:tcW w:w="0" w:type="auto"/>
            <w:vMerge/>
            <w:tcBorders>
              <w:top w:val="nil"/>
            </w:tcBorders>
            <w:tcMar>
              <w:top w:w="50" w:type="dxa"/>
              <w:left w:w="100" w:type="dxa"/>
            </w:tcMar>
          </w:tcPr>
          <w:p w:rsidR="00B23B36" w:rsidRPr="00F712C3" w:rsidRDefault="00B23B36" w:rsidP="0016445D">
            <w:pPr>
              <w:rPr>
                <w:sz w:val="16"/>
                <w:szCs w:val="16"/>
              </w:rPr>
            </w:pPr>
          </w:p>
        </w:tc>
        <w:tc>
          <w:tcPr>
            <w:tcW w:w="0" w:type="auto"/>
            <w:vMerge/>
            <w:tcBorders>
              <w:top w:val="nil"/>
            </w:tcBorders>
            <w:tcMar>
              <w:top w:w="50" w:type="dxa"/>
              <w:left w:w="100" w:type="dxa"/>
            </w:tcMar>
          </w:tcPr>
          <w:p w:rsidR="00B23B36" w:rsidRPr="00F712C3" w:rsidRDefault="00B23B36" w:rsidP="0016445D">
            <w:pPr>
              <w:rPr>
                <w:sz w:val="16"/>
                <w:szCs w:val="16"/>
              </w:rPr>
            </w:pPr>
          </w:p>
        </w:tc>
        <w:tc>
          <w:tcPr>
            <w:tcW w:w="102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Всего </w:t>
            </w:r>
          </w:p>
          <w:p w:rsidR="00B23B36" w:rsidRPr="00F712C3" w:rsidRDefault="00B23B36" w:rsidP="0016445D">
            <w:pPr>
              <w:spacing w:after="0"/>
              <w:ind w:left="135"/>
              <w:rPr>
                <w:sz w:val="16"/>
                <w:szCs w:val="16"/>
              </w:rPr>
            </w:pPr>
          </w:p>
        </w:tc>
        <w:tc>
          <w:tcPr>
            <w:tcW w:w="166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Контрольные работы </w:t>
            </w:r>
          </w:p>
          <w:p w:rsidR="00B23B36" w:rsidRPr="00F712C3" w:rsidRDefault="00B23B36" w:rsidP="0016445D">
            <w:pPr>
              <w:spacing w:after="0"/>
              <w:ind w:left="135"/>
              <w:rPr>
                <w:sz w:val="16"/>
                <w:szCs w:val="16"/>
              </w:rPr>
            </w:pPr>
          </w:p>
        </w:tc>
        <w:tc>
          <w:tcPr>
            <w:tcW w:w="1388"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Практические работы </w:t>
            </w:r>
          </w:p>
          <w:p w:rsidR="00B23B36" w:rsidRPr="00F712C3" w:rsidRDefault="00B23B36" w:rsidP="0016445D">
            <w:pPr>
              <w:spacing w:after="0"/>
              <w:ind w:left="135"/>
              <w:rPr>
                <w:sz w:val="16"/>
                <w:szCs w:val="16"/>
              </w:rPr>
            </w:pPr>
          </w:p>
        </w:tc>
        <w:tc>
          <w:tcPr>
            <w:tcW w:w="3641" w:type="dxa"/>
            <w:vMerge/>
            <w:tcBorders>
              <w:top w:val="nil"/>
            </w:tcBorders>
            <w:tcMar>
              <w:top w:w="50" w:type="dxa"/>
              <w:left w:w="100" w:type="dxa"/>
            </w:tcMar>
          </w:tcPr>
          <w:p w:rsidR="00B23B36" w:rsidRPr="00F712C3" w:rsidRDefault="00B23B36" w:rsidP="0016445D">
            <w:pPr>
              <w:rPr>
                <w:sz w:val="16"/>
                <w:szCs w:val="16"/>
              </w:rPr>
            </w:pPr>
          </w:p>
        </w:tc>
      </w:tr>
      <w:tr w:rsidR="00B23B36" w:rsidRPr="00F712C3" w:rsidTr="0016445D">
        <w:trPr>
          <w:trHeight w:val="144"/>
          <w:tblCellSpacing w:w="20" w:type="nil"/>
        </w:trPr>
        <w:tc>
          <w:tcPr>
            <w:tcW w:w="14417" w:type="dxa"/>
            <w:gridSpan w:val="6"/>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Раздел 1.</w:t>
            </w:r>
            <w:r w:rsidRPr="00F712C3">
              <w:rPr>
                <w:rFonts w:ascii="Times New Roman" w:hAnsi="Times New Roman"/>
                <w:color w:val="000000"/>
                <w:sz w:val="16"/>
                <w:szCs w:val="16"/>
              </w:rPr>
              <w:t xml:space="preserve"> Социальная сфера</w:t>
            </w:r>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1.1</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Социальная структура общества</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1.2</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Социальное положение личности в обществе и пути его изменения</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8">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1.3</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Семья и семейные ценности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9">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1.4</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Этнические общности и нации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0">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1.5</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Социальные нормы и социальный контроль</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1">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1.6</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Социальный конфликт</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2">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1.7</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разделу «Социальная сфера»</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3">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0" w:type="auto"/>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 по разделу</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14 </w:t>
            </w:r>
          </w:p>
        </w:tc>
        <w:tc>
          <w:tcPr>
            <w:tcW w:w="6690" w:type="dxa"/>
            <w:gridSpan w:val="3"/>
            <w:tcMar>
              <w:top w:w="50" w:type="dxa"/>
              <w:left w:w="100" w:type="dxa"/>
            </w:tcMar>
            <w:vAlign w:val="center"/>
          </w:tcPr>
          <w:p w:rsidR="00B23B36" w:rsidRPr="00F712C3" w:rsidRDefault="00B23B36" w:rsidP="0016445D">
            <w:pPr>
              <w:rPr>
                <w:sz w:val="16"/>
                <w:szCs w:val="16"/>
              </w:rPr>
            </w:pPr>
          </w:p>
        </w:tc>
      </w:tr>
      <w:tr w:rsidR="00B23B36" w:rsidRPr="00F712C3" w:rsidTr="0016445D">
        <w:trPr>
          <w:trHeight w:val="144"/>
          <w:tblCellSpacing w:w="20" w:type="nil"/>
        </w:trPr>
        <w:tc>
          <w:tcPr>
            <w:tcW w:w="14417" w:type="dxa"/>
            <w:gridSpan w:val="6"/>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Раздел 2.</w:t>
            </w:r>
            <w:r w:rsidRPr="00F712C3">
              <w:rPr>
                <w:rFonts w:ascii="Times New Roman" w:hAnsi="Times New Roman"/>
                <w:color w:val="000000"/>
                <w:sz w:val="16"/>
                <w:szCs w:val="16"/>
              </w:rPr>
              <w:t xml:space="preserve"> Политическая сфера</w:t>
            </w:r>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2.1</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власть и политические отношения</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4">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2.2</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система. Государство — основной институт политической системы</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3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5">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2.3</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Государство Российская Федерация. Государственное управление в Российской Федерации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4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6">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2.4</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Политическая культура общества и </w:t>
            </w:r>
            <w:proofErr w:type="spellStart"/>
            <w:r w:rsidRPr="00F712C3">
              <w:rPr>
                <w:rFonts w:ascii="Times New Roman" w:hAnsi="Times New Roman"/>
                <w:color w:val="000000"/>
                <w:sz w:val="16"/>
                <w:szCs w:val="16"/>
              </w:rPr>
              <w:t>личности</w:t>
            </w:r>
            <w:proofErr w:type="gramStart"/>
            <w:r w:rsidRPr="00F712C3">
              <w:rPr>
                <w:rFonts w:ascii="Times New Roman" w:hAnsi="Times New Roman"/>
                <w:color w:val="000000"/>
                <w:sz w:val="16"/>
                <w:szCs w:val="16"/>
              </w:rPr>
              <w:t>.П</w:t>
            </w:r>
            <w:proofErr w:type="gramEnd"/>
            <w:r w:rsidRPr="00F712C3">
              <w:rPr>
                <w:rFonts w:ascii="Times New Roman" w:hAnsi="Times New Roman"/>
                <w:color w:val="000000"/>
                <w:sz w:val="16"/>
                <w:szCs w:val="16"/>
              </w:rPr>
              <w:t>олитическая</w:t>
            </w:r>
            <w:proofErr w:type="spellEnd"/>
            <w:r w:rsidRPr="00F712C3">
              <w:rPr>
                <w:rFonts w:ascii="Times New Roman" w:hAnsi="Times New Roman"/>
                <w:color w:val="000000"/>
                <w:sz w:val="16"/>
                <w:szCs w:val="16"/>
              </w:rPr>
              <w:t xml:space="preserve"> идеология</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7">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2.5</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Политический процесс и его участники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3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8">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2.6</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Избирательная система</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19">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2.7</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Политические элиты и политическое лидерство</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0">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2.8</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разделу «Политическая сфера»</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1">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0" w:type="auto"/>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 по разделу</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20 </w:t>
            </w:r>
          </w:p>
        </w:tc>
        <w:tc>
          <w:tcPr>
            <w:tcW w:w="6690" w:type="dxa"/>
            <w:gridSpan w:val="3"/>
            <w:tcMar>
              <w:top w:w="50" w:type="dxa"/>
              <w:left w:w="100" w:type="dxa"/>
            </w:tcMar>
            <w:vAlign w:val="center"/>
          </w:tcPr>
          <w:p w:rsidR="00B23B36" w:rsidRPr="00F712C3" w:rsidRDefault="00B23B36" w:rsidP="0016445D">
            <w:pPr>
              <w:rPr>
                <w:sz w:val="16"/>
                <w:szCs w:val="16"/>
              </w:rPr>
            </w:pPr>
          </w:p>
        </w:tc>
      </w:tr>
      <w:tr w:rsidR="00B23B36" w:rsidRPr="00F712C3" w:rsidTr="0016445D">
        <w:trPr>
          <w:trHeight w:val="144"/>
          <w:tblCellSpacing w:w="20" w:type="nil"/>
        </w:trPr>
        <w:tc>
          <w:tcPr>
            <w:tcW w:w="14417" w:type="dxa"/>
            <w:gridSpan w:val="6"/>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Раздел 3.</w:t>
            </w:r>
            <w:r w:rsidRPr="00F712C3">
              <w:rPr>
                <w:rFonts w:ascii="Times New Roman" w:hAnsi="Times New Roman"/>
                <w:color w:val="000000"/>
                <w:sz w:val="16"/>
                <w:szCs w:val="16"/>
              </w:rPr>
              <w:t xml:space="preserve"> Правовое регулирование общественных отношений в Российской Федерации</w:t>
            </w:r>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3.1</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Система права. Правовые отношения. Правонарушения</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4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2">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3.2</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Конституционные права, свободы и обязанности человека и гражданина в Российской Федерации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4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3">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3.3</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гражданских, семейных, трудовых правоотношений</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6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4">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3.4</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8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5">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3.5</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Основные принципы конституционного, арбитражного, гражданского, административного, уголовного процессов</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4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6">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1008"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3.6</w:t>
            </w:r>
          </w:p>
        </w:tc>
        <w:tc>
          <w:tcPr>
            <w:tcW w:w="5699"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разделу «Правовое регулирование общественных отношений в Российской Федерации»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7">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0" w:type="auto"/>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 по разделу</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28 </w:t>
            </w:r>
          </w:p>
        </w:tc>
        <w:tc>
          <w:tcPr>
            <w:tcW w:w="6690" w:type="dxa"/>
            <w:gridSpan w:val="3"/>
            <w:tcMar>
              <w:top w:w="50" w:type="dxa"/>
              <w:left w:w="100" w:type="dxa"/>
            </w:tcMar>
            <w:vAlign w:val="center"/>
          </w:tcPr>
          <w:p w:rsidR="00B23B36" w:rsidRPr="00F712C3" w:rsidRDefault="00B23B36" w:rsidP="0016445D">
            <w:pPr>
              <w:rPr>
                <w:sz w:val="16"/>
                <w:szCs w:val="16"/>
              </w:rPr>
            </w:pPr>
          </w:p>
        </w:tc>
      </w:tr>
      <w:tr w:rsidR="00B23B36" w:rsidRPr="00F712C3" w:rsidTr="0016445D">
        <w:trPr>
          <w:trHeight w:val="144"/>
          <w:tblCellSpacing w:w="20" w:type="nil"/>
        </w:trPr>
        <w:tc>
          <w:tcPr>
            <w:tcW w:w="0" w:type="auto"/>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6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p>
        </w:tc>
        <w:tc>
          <w:tcPr>
            <w:tcW w:w="364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8">
              <w:r w:rsidRPr="00F712C3">
                <w:rPr>
                  <w:rFonts w:ascii="Times New Roman" w:hAnsi="Times New Roman"/>
                  <w:color w:val="0000FF"/>
                  <w:sz w:val="16"/>
                  <w:szCs w:val="16"/>
                  <w:u w:val="single"/>
                </w:rPr>
                <w:t>https://m.edsoo.ru/7f41cf62</w:t>
              </w:r>
            </w:hyperlink>
          </w:p>
        </w:tc>
      </w:tr>
      <w:tr w:rsidR="00B23B36" w:rsidRPr="00F712C3" w:rsidTr="0016445D">
        <w:trPr>
          <w:trHeight w:val="144"/>
          <w:tblCellSpacing w:w="20" w:type="nil"/>
        </w:trPr>
        <w:tc>
          <w:tcPr>
            <w:tcW w:w="0" w:type="auto"/>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ОБЩЕЕ КОЛИЧЕСТВО ЧАСОВ ПО ПРОГРАММЕ</w:t>
            </w:r>
          </w:p>
        </w:tc>
        <w:tc>
          <w:tcPr>
            <w:tcW w:w="1020"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68 </w:t>
            </w:r>
          </w:p>
        </w:tc>
        <w:tc>
          <w:tcPr>
            <w:tcW w:w="1661"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0 </w:t>
            </w:r>
          </w:p>
        </w:tc>
        <w:tc>
          <w:tcPr>
            <w:tcW w:w="1388"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0 </w:t>
            </w:r>
          </w:p>
        </w:tc>
        <w:tc>
          <w:tcPr>
            <w:tcW w:w="3641" w:type="dxa"/>
            <w:tcMar>
              <w:top w:w="50" w:type="dxa"/>
              <w:left w:w="100" w:type="dxa"/>
            </w:tcMar>
            <w:vAlign w:val="center"/>
          </w:tcPr>
          <w:p w:rsidR="00B23B36" w:rsidRPr="00F712C3" w:rsidRDefault="00B23B36" w:rsidP="0016445D">
            <w:pPr>
              <w:rPr>
                <w:sz w:val="16"/>
                <w:szCs w:val="16"/>
              </w:rPr>
            </w:pPr>
          </w:p>
        </w:tc>
      </w:tr>
    </w:tbl>
    <w:p w:rsidR="00B23B36" w:rsidRPr="00F712C3" w:rsidRDefault="00B23B36" w:rsidP="00B23B36">
      <w:pPr>
        <w:rPr>
          <w:sz w:val="16"/>
          <w:szCs w:val="16"/>
        </w:rPr>
        <w:sectPr w:rsidR="00B23B36" w:rsidRPr="00F712C3" w:rsidSect="00F712C3">
          <w:pgSz w:w="16383" w:h="11906" w:orient="landscape"/>
          <w:pgMar w:top="284" w:right="850" w:bottom="426" w:left="1701" w:header="720" w:footer="720" w:gutter="0"/>
          <w:cols w:space="720"/>
        </w:sectPr>
      </w:pPr>
    </w:p>
    <w:p w:rsidR="00B23B36" w:rsidRPr="00F712C3" w:rsidRDefault="00B23B36" w:rsidP="00B23B36">
      <w:pPr>
        <w:spacing w:after="0"/>
        <w:ind w:left="120"/>
        <w:jc w:val="center"/>
        <w:rPr>
          <w:sz w:val="16"/>
          <w:szCs w:val="16"/>
        </w:rPr>
      </w:pPr>
      <w:bookmarkStart w:id="5" w:name="block-25868334"/>
      <w:r w:rsidRPr="00F712C3">
        <w:rPr>
          <w:rFonts w:ascii="Times New Roman" w:hAnsi="Times New Roman"/>
          <w:b/>
          <w:color w:val="000000"/>
          <w:sz w:val="16"/>
          <w:szCs w:val="16"/>
        </w:rPr>
        <w:lastRenderedPageBreak/>
        <w:t>ПОУРОЧНОЕ ПЛАНИРОВАНИЕ  11 КЛАСС</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2"/>
        <w:gridCol w:w="4490"/>
        <w:gridCol w:w="745"/>
        <w:gridCol w:w="1496"/>
        <w:gridCol w:w="1598"/>
        <w:gridCol w:w="1128"/>
        <w:gridCol w:w="3821"/>
      </w:tblGrid>
      <w:tr w:rsidR="00B23B36" w:rsidRPr="00F712C3" w:rsidTr="00B23B36">
        <w:trPr>
          <w:trHeight w:val="144"/>
          <w:tblCellSpacing w:w="20" w:type="nil"/>
        </w:trPr>
        <w:tc>
          <w:tcPr>
            <w:tcW w:w="572"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 </w:t>
            </w:r>
            <w:proofErr w:type="gramStart"/>
            <w:r w:rsidRPr="00F712C3">
              <w:rPr>
                <w:rFonts w:ascii="Times New Roman" w:hAnsi="Times New Roman"/>
                <w:b/>
                <w:color w:val="000000"/>
                <w:sz w:val="16"/>
                <w:szCs w:val="16"/>
              </w:rPr>
              <w:t>п</w:t>
            </w:r>
            <w:proofErr w:type="gramEnd"/>
            <w:r w:rsidRPr="00F712C3">
              <w:rPr>
                <w:rFonts w:ascii="Times New Roman" w:hAnsi="Times New Roman"/>
                <w:b/>
                <w:color w:val="000000"/>
                <w:sz w:val="16"/>
                <w:szCs w:val="16"/>
              </w:rPr>
              <w:t xml:space="preserve">/п </w:t>
            </w:r>
          </w:p>
          <w:p w:rsidR="00B23B36" w:rsidRPr="00F712C3" w:rsidRDefault="00B23B36" w:rsidP="0016445D">
            <w:pPr>
              <w:spacing w:after="0"/>
              <w:ind w:left="135"/>
              <w:rPr>
                <w:sz w:val="16"/>
                <w:szCs w:val="16"/>
              </w:rPr>
            </w:pPr>
          </w:p>
        </w:tc>
        <w:tc>
          <w:tcPr>
            <w:tcW w:w="4490"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Тема урока </w:t>
            </w:r>
          </w:p>
          <w:p w:rsidR="00B23B36" w:rsidRPr="00F712C3" w:rsidRDefault="00B23B36" w:rsidP="0016445D">
            <w:pPr>
              <w:spacing w:after="0"/>
              <w:ind w:left="135"/>
              <w:rPr>
                <w:sz w:val="16"/>
                <w:szCs w:val="16"/>
              </w:rPr>
            </w:pPr>
          </w:p>
        </w:tc>
        <w:tc>
          <w:tcPr>
            <w:tcW w:w="3839" w:type="dxa"/>
            <w:gridSpan w:val="3"/>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b/>
                <w:color w:val="000000"/>
                <w:sz w:val="16"/>
                <w:szCs w:val="16"/>
              </w:rPr>
              <w:t>Количество часов</w:t>
            </w:r>
          </w:p>
        </w:tc>
        <w:tc>
          <w:tcPr>
            <w:tcW w:w="1128"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Дата изучения </w:t>
            </w:r>
          </w:p>
          <w:p w:rsidR="00B23B36" w:rsidRPr="00F712C3" w:rsidRDefault="00B23B36" w:rsidP="0016445D">
            <w:pPr>
              <w:spacing w:after="0"/>
              <w:ind w:left="135"/>
              <w:rPr>
                <w:sz w:val="16"/>
                <w:szCs w:val="16"/>
              </w:rPr>
            </w:pPr>
          </w:p>
        </w:tc>
        <w:tc>
          <w:tcPr>
            <w:tcW w:w="3821" w:type="dxa"/>
            <w:vMerge w:val="restart"/>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Электронные цифровые образовательные ресурсы </w:t>
            </w:r>
          </w:p>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0" w:type="auto"/>
            <w:vMerge/>
            <w:tcBorders>
              <w:top w:val="nil"/>
            </w:tcBorders>
            <w:tcMar>
              <w:top w:w="50" w:type="dxa"/>
              <w:left w:w="100" w:type="dxa"/>
            </w:tcMar>
          </w:tcPr>
          <w:p w:rsidR="00B23B36" w:rsidRPr="00F712C3" w:rsidRDefault="00B23B36" w:rsidP="0016445D">
            <w:pPr>
              <w:rPr>
                <w:sz w:val="16"/>
                <w:szCs w:val="16"/>
              </w:rPr>
            </w:pPr>
          </w:p>
        </w:tc>
        <w:tc>
          <w:tcPr>
            <w:tcW w:w="4490" w:type="dxa"/>
            <w:vMerge/>
            <w:tcBorders>
              <w:top w:val="nil"/>
            </w:tcBorders>
            <w:tcMar>
              <w:top w:w="50" w:type="dxa"/>
              <w:left w:w="100" w:type="dxa"/>
            </w:tcMar>
          </w:tcPr>
          <w:p w:rsidR="00B23B36" w:rsidRPr="00F712C3" w:rsidRDefault="00B23B36" w:rsidP="0016445D">
            <w:pPr>
              <w:rPr>
                <w:sz w:val="16"/>
                <w:szCs w:val="16"/>
              </w:rPr>
            </w:pPr>
          </w:p>
        </w:tc>
        <w:tc>
          <w:tcPr>
            <w:tcW w:w="745"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Всего </w:t>
            </w:r>
          </w:p>
          <w:p w:rsidR="00B23B36" w:rsidRPr="00F712C3" w:rsidRDefault="00B23B36" w:rsidP="0016445D">
            <w:pPr>
              <w:spacing w:after="0"/>
              <w:ind w:left="135"/>
              <w:rPr>
                <w:sz w:val="16"/>
                <w:szCs w:val="16"/>
              </w:rPr>
            </w:pPr>
          </w:p>
        </w:tc>
        <w:tc>
          <w:tcPr>
            <w:tcW w:w="1496"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Контрольные работы </w:t>
            </w:r>
          </w:p>
          <w:p w:rsidR="00B23B36" w:rsidRPr="00F712C3" w:rsidRDefault="00B23B36" w:rsidP="0016445D">
            <w:pPr>
              <w:spacing w:after="0"/>
              <w:ind w:left="135"/>
              <w:rPr>
                <w:sz w:val="16"/>
                <w:szCs w:val="16"/>
              </w:rPr>
            </w:pPr>
          </w:p>
        </w:tc>
        <w:tc>
          <w:tcPr>
            <w:tcW w:w="1598"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b/>
                <w:color w:val="000000"/>
                <w:sz w:val="16"/>
                <w:szCs w:val="16"/>
              </w:rPr>
              <w:t xml:space="preserve">Практические работы </w:t>
            </w:r>
          </w:p>
          <w:p w:rsidR="00B23B36" w:rsidRPr="00F712C3" w:rsidRDefault="00B23B36" w:rsidP="0016445D">
            <w:pPr>
              <w:spacing w:after="0"/>
              <w:ind w:left="135"/>
              <w:rPr>
                <w:sz w:val="16"/>
                <w:szCs w:val="16"/>
              </w:rPr>
            </w:pPr>
          </w:p>
        </w:tc>
        <w:tc>
          <w:tcPr>
            <w:tcW w:w="0" w:type="auto"/>
            <w:vMerge/>
            <w:tcBorders>
              <w:top w:val="nil"/>
            </w:tcBorders>
            <w:tcMar>
              <w:top w:w="50" w:type="dxa"/>
              <w:left w:w="100" w:type="dxa"/>
            </w:tcMar>
          </w:tcPr>
          <w:p w:rsidR="00B23B36" w:rsidRPr="00F712C3" w:rsidRDefault="00B23B36" w:rsidP="0016445D">
            <w:pPr>
              <w:rPr>
                <w:sz w:val="16"/>
                <w:szCs w:val="16"/>
              </w:rPr>
            </w:pPr>
          </w:p>
        </w:tc>
        <w:tc>
          <w:tcPr>
            <w:tcW w:w="3821" w:type="dxa"/>
            <w:vMerge/>
            <w:tcBorders>
              <w:top w:val="nil"/>
            </w:tcBorders>
            <w:tcMar>
              <w:top w:w="50" w:type="dxa"/>
              <w:left w:w="100" w:type="dxa"/>
            </w:tcMar>
          </w:tcPr>
          <w:p w:rsidR="00B23B36" w:rsidRPr="00F712C3" w:rsidRDefault="00B23B36" w:rsidP="0016445D">
            <w:pPr>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Социальная структура общества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04.09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29">
              <w:r w:rsidRPr="00F712C3">
                <w:rPr>
                  <w:rFonts w:ascii="Times New Roman" w:hAnsi="Times New Roman"/>
                  <w:color w:val="0000FF"/>
                  <w:sz w:val="16"/>
                  <w:szCs w:val="16"/>
                  <w:u w:val="single"/>
                </w:rPr>
                <w:t>https://m.edsoo.ru/f5ed0088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Социальная стратификация российского общества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07.09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0">
              <w:r w:rsidRPr="00F712C3">
                <w:rPr>
                  <w:rFonts w:ascii="Times New Roman" w:hAnsi="Times New Roman"/>
                  <w:color w:val="0000FF"/>
                  <w:sz w:val="16"/>
                  <w:szCs w:val="16"/>
                  <w:u w:val="single"/>
                </w:rPr>
                <w:t>https://m.edsoo.ru/f5ed0286</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Социальное положение личности в обществе и пути его изменения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11.09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1">
              <w:r w:rsidRPr="00F712C3">
                <w:rPr>
                  <w:rFonts w:ascii="Times New Roman" w:hAnsi="Times New Roman"/>
                  <w:color w:val="0000FF"/>
                  <w:sz w:val="16"/>
                  <w:szCs w:val="16"/>
                  <w:u w:val="single"/>
                </w:rPr>
                <w:t>https://m.edsoo.ru/f5ed0416</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Социальная мобильность и ее виды</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14.09</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Семья как социальный институт</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18.09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2">
              <w:r w:rsidRPr="00F712C3">
                <w:rPr>
                  <w:rFonts w:ascii="Times New Roman" w:hAnsi="Times New Roman"/>
                  <w:color w:val="0000FF"/>
                  <w:sz w:val="16"/>
                  <w:szCs w:val="16"/>
                  <w:u w:val="single"/>
                </w:rPr>
                <w:t>https://m.edsoo.ru/f5ed112c</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Семья и семейные ценности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21.09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3">
              <w:r w:rsidRPr="00F712C3">
                <w:rPr>
                  <w:rFonts w:ascii="Times New Roman" w:hAnsi="Times New Roman"/>
                  <w:color w:val="0000FF"/>
                  <w:sz w:val="16"/>
                  <w:szCs w:val="16"/>
                  <w:u w:val="single"/>
                </w:rPr>
                <w:t>https://m.edsoo.ru/f5ed129e</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Этнические общности и нации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25.09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4">
              <w:r w:rsidRPr="00F712C3">
                <w:rPr>
                  <w:rFonts w:ascii="Times New Roman" w:hAnsi="Times New Roman"/>
                  <w:color w:val="0000FF"/>
                  <w:sz w:val="16"/>
                  <w:szCs w:val="16"/>
                  <w:u w:val="single"/>
                </w:rPr>
                <w:t>https://m.edsoo.ru/f5ed0de4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Национальная политика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28.09</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5">
              <w:r w:rsidRPr="00F712C3">
                <w:rPr>
                  <w:rFonts w:ascii="Times New Roman" w:hAnsi="Times New Roman"/>
                  <w:color w:val="0000FF"/>
                  <w:sz w:val="16"/>
                  <w:szCs w:val="16"/>
                  <w:u w:val="single"/>
                </w:rPr>
                <w:t>https://m.edsoo.ru/f5ed0fba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Социальные нормы и отклоняющееся поведение</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02.10</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6">
              <w:r w:rsidRPr="00F712C3">
                <w:rPr>
                  <w:rFonts w:ascii="Times New Roman" w:hAnsi="Times New Roman"/>
                  <w:color w:val="0000FF"/>
                  <w:sz w:val="16"/>
                  <w:szCs w:val="16"/>
                  <w:u w:val="single"/>
                </w:rPr>
                <w:t>https://m.edsoo.ru/f5ed092a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Социальный контроль</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05.10</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7">
              <w:r w:rsidRPr="00F712C3">
                <w:rPr>
                  <w:rFonts w:ascii="Times New Roman" w:hAnsi="Times New Roman"/>
                  <w:color w:val="0000FF"/>
                  <w:sz w:val="16"/>
                  <w:szCs w:val="16"/>
                  <w:u w:val="single"/>
                </w:rPr>
                <w:t>https://m.edsoo.ru/f5ed0ad8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Социальный конфликт</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09.10</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8">
              <w:r w:rsidRPr="00F712C3">
                <w:rPr>
                  <w:rFonts w:ascii="Times New Roman" w:hAnsi="Times New Roman"/>
                  <w:color w:val="0000FF"/>
                  <w:sz w:val="16"/>
                  <w:szCs w:val="16"/>
                  <w:u w:val="single"/>
                </w:rPr>
                <w:t>https://m.edsoo.ru/f5ed07a4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Особенности профессиональной деятельности социолога и социального психолога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12.10</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"Социальная сфера"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16.10</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"Социальная сфера"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19.10</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власть и политические отношения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23.10</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39">
              <w:r w:rsidRPr="00F712C3">
                <w:rPr>
                  <w:rFonts w:ascii="Times New Roman" w:hAnsi="Times New Roman"/>
                  <w:color w:val="0000FF"/>
                  <w:sz w:val="16"/>
                  <w:szCs w:val="16"/>
                  <w:u w:val="single"/>
                </w:rPr>
                <w:t>https://m.edsoo.ru/f5ed2b30</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Политические институты</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26.10</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0">
              <w:r w:rsidRPr="00F712C3">
                <w:rPr>
                  <w:rFonts w:ascii="Times New Roman" w:hAnsi="Times New Roman"/>
                  <w:color w:val="0000FF"/>
                  <w:sz w:val="16"/>
                  <w:szCs w:val="16"/>
                  <w:u w:val="single"/>
                </w:rPr>
                <w:t>https://m.edsoo.ru/f5ed2964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система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06.11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1">
              <w:r w:rsidRPr="00F712C3">
                <w:rPr>
                  <w:rFonts w:ascii="Times New Roman" w:hAnsi="Times New Roman"/>
                  <w:color w:val="0000FF"/>
                  <w:sz w:val="16"/>
                  <w:szCs w:val="16"/>
                  <w:u w:val="single"/>
                </w:rPr>
                <w:t>https://m.edsoo.ru/f5ed2cf2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Государство - основной институт политической системы</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09.11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2">
              <w:r w:rsidRPr="00F712C3">
                <w:rPr>
                  <w:rFonts w:ascii="Times New Roman" w:hAnsi="Times New Roman"/>
                  <w:color w:val="0000FF"/>
                  <w:sz w:val="16"/>
                  <w:szCs w:val="16"/>
                  <w:u w:val="single"/>
                </w:rPr>
                <w:t>https://m.edsoo.ru/f5ed2efa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19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Формы государства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13.11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3">
              <w:r w:rsidRPr="00F712C3">
                <w:rPr>
                  <w:rFonts w:ascii="Times New Roman" w:hAnsi="Times New Roman"/>
                  <w:color w:val="0000FF"/>
                  <w:sz w:val="16"/>
                  <w:szCs w:val="16"/>
                  <w:u w:val="single"/>
                </w:rPr>
                <w:t>https://m.edsoo.ru/f5ed3274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Основы конституционного строя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16.11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4">
              <w:r w:rsidRPr="00F712C3">
                <w:rPr>
                  <w:rFonts w:ascii="Times New Roman" w:hAnsi="Times New Roman"/>
                  <w:color w:val="0000FF"/>
                  <w:sz w:val="16"/>
                  <w:szCs w:val="16"/>
                  <w:u w:val="single"/>
                </w:rPr>
                <w:t>https://m.edsoo.ru/f84050c4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Государство Российская Федерация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20.11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5">
              <w:r w:rsidRPr="00F712C3">
                <w:rPr>
                  <w:rFonts w:ascii="Times New Roman" w:hAnsi="Times New Roman"/>
                  <w:color w:val="0000FF"/>
                  <w:sz w:val="16"/>
                  <w:szCs w:val="16"/>
                  <w:u w:val="single"/>
                </w:rPr>
                <w:t>https://m.edsoo.ru/f5ed347c</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Государственное управление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23.11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6">
              <w:r w:rsidRPr="00F712C3">
                <w:rPr>
                  <w:rFonts w:ascii="Times New Roman" w:hAnsi="Times New Roman"/>
                  <w:color w:val="0000FF"/>
                  <w:sz w:val="16"/>
                  <w:szCs w:val="16"/>
                  <w:u w:val="single"/>
                </w:rPr>
                <w:t>https://m.edsoo.ru/f5ed363e</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Национальная безопасность</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27.11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7">
              <w:r w:rsidRPr="00F712C3">
                <w:rPr>
                  <w:rFonts w:ascii="Times New Roman" w:hAnsi="Times New Roman"/>
                  <w:color w:val="0000FF"/>
                  <w:sz w:val="16"/>
                  <w:szCs w:val="16"/>
                  <w:u w:val="single"/>
                </w:rPr>
                <w:t>https://m.edsoo.ru/f8409a34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культура общества и личности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30.11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8">
              <w:r w:rsidRPr="00F712C3">
                <w:rPr>
                  <w:rFonts w:ascii="Times New Roman" w:hAnsi="Times New Roman"/>
                  <w:color w:val="0000FF"/>
                  <w:sz w:val="16"/>
                  <w:szCs w:val="16"/>
                  <w:u w:val="single"/>
                </w:rPr>
                <w:t>https://m.edsoo.ru/f5ed49b2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идеология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04.12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49">
              <w:r w:rsidRPr="00F712C3">
                <w:rPr>
                  <w:rFonts w:ascii="Times New Roman" w:hAnsi="Times New Roman"/>
                  <w:color w:val="0000FF"/>
                  <w:sz w:val="16"/>
                  <w:szCs w:val="16"/>
                  <w:u w:val="single"/>
                </w:rPr>
                <w:t>https://m.edsoo.ru/f5ed414c</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Политический процесс</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07.12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0">
              <w:r w:rsidRPr="00F712C3">
                <w:rPr>
                  <w:rFonts w:ascii="Times New Roman" w:hAnsi="Times New Roman"/>
                  <w:color w:val="0000FF"/>
                  <w:sz w:val="16"/>
                  <w:szCs w:val="16"/>
                  <w:u w:val="single"/>
                </w:rPr>
                <w:t>https://m.edsoo.ru/f5ed4b56</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Участники политического процесса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11.12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1">
              <w:r w:rsidRPr="00F712C3">
                <w:rPr>
                  <w:rFonts w:ascii="Times New Roman" w:hAnsi="Times New Roman"/>
                  <w:color w:val="0000FF"/>
                  <w:sz w:val="16"/>
                  <w:szCs w:val="16"/>
                  <w:u w:val="single"/>
                </w:rPr>
                <w:t>https://m.edsoo.ru/f5ed4dae</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Политические партии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14.12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2">
              <w:r w:rsidRPr="00F712C3">
                <w:rPr>
                  <w:rFonts w:ascii="Times New Roman" w:hAnsi="Times New Roman"/>
                  <w:color w:val="0000FF"/>
                  <w:sz w:val="16"/>
                  <w:szCs w:val="16"/>
                  <w:u w:val="single"/>
                </w:rPr>
                <w:t>https://m.edsoo.ru/f5ed4444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29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Типы избирательных систем</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18.12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3">
              <w:r w:rsidRPr="00F712C3">
                <w:rPr>
                  <w:rFonts w:ascii="Times New Roman" w:hAnsi="Times New Roman"/>
                  <w:color w:val="0000FF"/>
                  <w:sz w:val="16"/>
                  <w:szCs w:val="16"/>
                  <w:u w:val="single"/>
                </w:rPr>
                <w:t>https://m.edsoo.ru/f5ed39c2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Избирательная система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21.12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4">
              <w:r w:rsidRPr="00F712C3">
                <w:rPr>
                  <w:rFonts w:ascii="Times New Roman" w:hAnsi="Times New Roman"/>
                  <w:color w:val="0000FF"/>
                  <w:sz w:val="16"/>
                  <w:szCs w:val="16"/>
                  <w:u w:val="single"/>
                </w:rPr>
                <w:t>https://m.edsoo.ru/f5ed380a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lastRenderedPageBreak/>
              <w:t>31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Политическая элита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25.12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5">
              <w:r w:rsidRPr="00F712C3">
                <w:rPr>
                  <w:rFonts w:ascii="Times New Roman" w:hAnsi="Times New Roman"/>
                  <w:color w:val="0000FF"/>
                  <w:sz w:val="16"/>
                  <w:szCs w:val="16"/>
                  <w:u w:val="single"/>
                </w:rPr>
                <w:t>https://m.edsoo.ru/f5ed3d46</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Политическое лидерство</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28.12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6">
              <w:r w:rsidRPr="00F712C3">
                <w:rPr>
                  <w:rFonts w:ascii="Times New Roman" w:hAnsi="Times New Roman"/>
                  <w:color w:val="0000FF"/>
                  <w:sz w:val="16"/>
                  <w:szCs w:val="16"/>
                  <w:u w:val="single"/>
                </w:rPr>
                <w:t>https://m.edsoo.ru/f5ed3f94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"Политическая сфера"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08.01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7">
              <w:r w:rsidRPr="00F712C3">
                <w:rPr>
                  <w:rFonts w:ascii="Times New Roman" w:hAnsi="Times New Roman"/>
                  <w:color w:val="0000FF"/>
                  <w:sz w:val="16"/>
                  <w:szCs w:val="16"/>
                  <w:u w:val="single"/>
                </w:rPr>
                <w:t>https://m.edsoo.ru/f5ed536c</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"Политическая сфера"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11.01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8">
              <w:r w:rsidRPr="00F712C3">
                <w:rPr>
                  <w:rFonts w:ascii="Times New Roman" w:hAnsi="Times New Roman"/>
                  <w:color w:val="0000FF"/>
                  <w:sz w:val="16"/>
                  <w:szCs w:val="16"/>
                  <w:u w:val="single"/>
                </w:rPr>
                <w:t>https://m.edsoo.ru/f5ed5538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Система права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15.01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59">
              <w:r w:rsidRPr="00F712C3">
                <w:rPr>
                  <w:rFonts w:ascii="Times New Roman" w:hAnsi="Times New Roman"/>
                  <w:color w:val="0000FF"/>
                  <w:sz w:val="16"/>
                  <w:szCs w:val="16"/>
                  <w:u w:val="single"/>
                </w:rPr>
                <w:t>https://m.edsoo.ru/f5ed5772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Правовые отношения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18.01</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Правонарушения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22.01</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Правонарушение и юридическая ответственность</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25.01</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39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Конституция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29.01</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0">
              <w:r w:rsidRPr="00F712C3">
                <w:rPr>
                  <w:rFonts w:ascii="Times New Roman" w:hAnsi="Times New Roman"/>
                  <w:color w:val="0000FF"/>
                  <w:sz w:val="16"/>
                  <w:szCs w:val="16"/>
                  <w:u w:val="single"/>
                </w:rPr>
                <w:t>https://m.edsoo.ru/f84050c4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Конституционные права и свободы человека и гражданина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01.02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1">
              <w:r w:rsidRPr="00F712C3">
                <w:rPr>
                  <w:rFonts w:ascii="Times New Roman" w:hAnsi="Times New Roman"/>
                  <w:color w:val="0000FF"/>
                  <w:sz w:val="16"/>
                  <w:szCs w:val="16"/>
                  <w:u w:val="single"/>
                </w:rPr>
                <w:t>https://m.edsoo.ru/f8405614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Конституционные обязанности гражданина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05.02</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Механизмы защиты прав человека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08.02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2">
              <w:r w:rsidRPr="00F712C3">
                <w:rPr>
                  <w:rFonts w:ascii="Times New Roman" w:hAnsi="Times New Roman"/>
                  <w:color w:val="0000FF"/>
                  <w:sz w:val="16"/>
                  <w:szCs w:val="16"/>
                  <w:u w:val="single"/>
                </w:rPr>
                <w:t>https://m.edsoo.ru/f84096d8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гражданских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12.02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3">
              <w:r w:rsidRPr="00F712C3">
                <w:rPr>
                  <w:rFonts w:ascii="Times New Roman" w:hAnsi="Times New Roman"/>
                  <w:color w:val="0000FF"/>
                  <w:sz w:val="16"/>
                  <w:szCs w:val="16"/>
                  <w:u w:val="single"/>
                </w:rPr>
                <w:t>https://m.edsoo.ru/f8407658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Организационно-правовые формы юридических лиц</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15.02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4">
              <w:r w:rsidRPr="00F712C3">
                <w:rPr>
                  <w:rFonts w:ascii="Times New Roman" w:hAnsi="Times New Roman"/>
                  <w:color w:val="0000FF"/>
                  <w:sz w:val="16"/>
                  <w:szCs w:val="16"/>
                  <w:u w:val="single"/>
                </w:rPr>
                <w:t>https://m.edsoo.ru/f8407e0a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семейных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16445D" w:rsidP="0016445D">
            <w:pPr>
              <w:spacing w:after="0"/>
              <w:ind w:left="135"/>
              <w:rPr>
                <w:sz w:val="16"/>
                <w:szCs w:val="16"/>
              </w:rPr>
            </w:pPr>
            <w:r>
              <w:rPr>
                <w:sz w:val="16"/>
                <w:szCs w:val="16"/>
              </w:rPr>
              <w:t>19.02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5">
              <w:r w:rsidRPr="00F712C3">
                <w:rPr>
                  <w:rFonts w:ascii="Times New Roman" w:hAnsi="Times New Roman"/>
                  <w:color w:val="0000FF"/>
                  <w:sz w:val="16"/>
                  <w:szCs w:val="16"/>
                  <w:u w:val="single"/>
                </w:rPr>
                <w:t>https://m.edsoo.ru/f8407fe0</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Права и обязанности родителей и детей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22.02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6">
              <w:r w:rsidRPr="00F712C3">
                <w:rPr>
                  <w:rFonts w:ascii="Times New Roman" w:hAnsi="Times New Roman"/>
                  <w:color w:val="0000FF"/>
                  <w:sz w:val="16"/>
                  <w:szCs w:val="16"/>
                  <w:u w:val="single"/>
                </w:rPr>
                <w:t>https://m.edsoo.ru/f8408382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трудовых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26.02</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7">
              <w:r w:rsidRPr="00F712C3">
                <w:rPr>
                  <w:rFonts w:ascii="Times New Roman" w:hAnsi="Times New Roman"/>
                  <w:color w:val="0000FF"/>
                  <w:sz w:val="16"/>
                  <w:szCs w:val="16"/>
                  <w:u w:val="single"/>
                </w:rPr>
                <w:t>https://m.edsoo.ru/f840876a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Особенности трудовых правоотношений с участием несовершеннолетних работников</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29.02</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49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налоговых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04.03</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Права и обязанности налогоплательщиков. Ответственность за налоговые правонарушения</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07.03</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8">
              <w:r w:rsidRPr="00F712C3">
                <w:rPr>
                  <w:rFonts w:ascii="Times New Roman" w:hAnsi="Times New Roman"/>
                  <w:color w:val="0000FF"/>
                  <w:sz w:val="16"/>
                  <w:szCs w:val="16"/>
                  <w:u w:val="single"/>
                </w:rPr>
                <w:t>https://m.edsoo.ru/f84058f8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образовательных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11.03</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69">
              <w:r w:rsidRPr="00F712C3">
                <w:rPr>
                  <w:rFonts w:ascii="Times New Roman" w:hAnsi="Times New Roman"/>
                  <w:color w:val="0000FF"/>
                  <w:sz w:val="16"/>
                  <w:szCs w:val="16"/>
                  <w:u w:val="single"/>
                </w:rPr>
                <w:t>https://m.edsoo.ru/f84085e4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Система образования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14.03</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Правовое регулирование административных правоотношений</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18.03</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0">
              <w:r w:rsidRPr="00F712C3">
                <w:rPr>
                  <w:rFonts w:ascii="Times New Roman" w:hAnsi="Times New Roman"/>
                  <w:color w:val="0000FF"/>
                  <w:sz w:val="16"/>
                  <w:szCs w:val="16"/>
                  <w:u w:val="single"/>
                </w:rPr>
                <w:t>https://m.edsoo.ru/f84091d8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Экологическое законодательство</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21.03</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1">
              <w:r w:rsidRPr="00F712C3">
                <w:rPr>
                  <w:rFonts w:ascii="Times New Roman" w:hAnsi="Times New Roman"/>
                  <w:color w:val="0000FF"/>
                  <w:sz w:val="16"/>
                  <w:szCs w:val="16"/>
                  <w:u w:val="single"/>
                </w:rPr>
                <w:t>https://m.edsoo.ru/f840608c</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Уголовное право</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04.04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2">
              <w:r w:rsidRPr="00F712C3">
                <w:rPr>
                  <w:rFonts w:ascii="Times New Roman" w:hAnsi="Times New Roman"/>
                  <w:color w:val="0000FF"/>
                  <w:sz w:val="16"/>
                  <w:szCs w:val="16"/>
                  <w:u w:val="single"/>
                </w:rPr>
                <w:t>https://m.edsoo.ru/f8409354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Особенности уголовной ответственности несовершеннолетних</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08.04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3">
              <w:r w:rsidRPr="00F712C3">
                <w:rPr>
                  <w:rFonts w:ascii="Times New Roman" w:hAnsi="Times New Roman"/>
                  <w:color w:val="0000FF"/>
                  <w:sz w:val="16"/>
                  <w:szCs w:val="16"/>
                  <w:u w:val="single"/>
                </w:rPr>
                <w:t>https://m.edsoo.ru/f8409354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Основные принципы конституционного, арбитражного процессов</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11.04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4">
              <w:r w:rsidRPr="00F712C3">
                <w:rPr>
                  <w:rFonts w:ascii="Times New Roman" w:hAnsi="Times New Roman"/>
                  <w:color w:val="0000FF"/>
                  <w:sz w:val="16"/>
                  <w:szCs w:val="16"/>
                  <w:u w:val="single"/>
                </w:rPr>
                <w:t>https://m.edsoo.ru/f84094f8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Основные принципы гражданского процесса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15.04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5">
              <w:r w:rsidRPr="00F712C3">
                <w:rPr>
                  <w:rFonts w:ascii="Times New Roman" w:hAnsi="Times New Roman"/>
                  <w:color w:val="0000FF"/>
                  <w:sz w:val="16"/>
                  <w:szCs w:val="16"/>
                  <w:u w:val="single"/>
                </w:rPr>
                <w:t>https://m.edsoo.ru/f8408fe4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59</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Основные принципы административного процесса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18.04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6">
              <w:r w:rsidRPr="00F712C3">
                <w:rPr>
                  <w:rFonts w:ascii="Times New Roman" w:hAnsi="Times New Roman"/>
                  <w:color w:val="0000FF"/>
                  <w:sz w:val="16"/>
                  <w:szCs w:val="16"/>
                  <w:u w:val="single"/>
                </w:rPr>
                <w:t>https://m.edsoo.ru/f84091d8</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60</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Основные принципы уголовного процесса</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22.04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7">
              <w:r w:rsidRPr="00F712C3">
                <w:rPr>
                  <w:rFonts w:ascii="Times New Roman" w:hAnsi="Times New Roman"/>
                  <w:color w:val="0000FF"/>
                  <w:sz w:val="16"/>
                  <w:szCs w:val="16"/>
                  <w:u w:val="single"/>
                </w:rPr>
                <w:t>https://m.edsoo.ru/f8409354</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61</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Повторительно-обобщающий урок по теме "Правовое </w:t>
            </w:r>
            <w:r w:rsidRPr="00F712C3">
              <w:rPr>
                <w:rFonts w:ascii="Times New Roman" w:hAnsi="Times New Roman"/>
                <w:color w:val="000000"/>
                <w:sz w:val="16"/>
                <w:szCs w:val="16"/>
              </w:rPr>
              <w:lastRenderedPageBreak/>
              <w:t>регулирование общественных отношений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lastRenderedPageBreak/>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25.04</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8">
              <w:r w:rsidRPr="00F712C3">
                <w:rPr>
                  <w:rFonts w:ascii="Times New Roman" w:hAnsi="Times New Roman"/>
                  <w:color w:val="0000FF"/>
                  <w:sz w:val="16"/>
                  <w:szCs w:val="16"/>
                  <w:u w:val="single"/>
                </w:rPr>
                <w:t>https://m.edsoo.ru/f8409be2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lastRenderedPageBreak/>
              <w:t>62</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"Правовое регулирование общественных отношений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02.05</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79">
              <w:r w:rsidRPr="00F712C3">
                <w:rPr>
                  <w:rFonts w:ascii="Times New Roman" w:hAnsi="Times New Roman"/>
                  <w:color w:val="0000FF"/>
                  <w:sz w:val="16"/>
                  <w:szCs w:val="16"/>
                  <w:u w:val="single"/>
                </w:rPr>
                <w:t>https://m.edsoo.ru/f8409dae</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63</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06.05</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80">
              <w:r w:rsidRPr="00F712C3">
                <w:rPr>
                  <w:rFonts w:ascii="Times New Roman" w:hAnsi="Times New Roman"/>
                  <w:color w:val="0000FF"/>
                  <w:sz w:val="16"/>
                  <w:szCs w:val="16"/>
                  <w:u w:val="single"/>
                </w:rPr>
                <w:t>https://m.edsoo.ru/f840b73a</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64</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13.05</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81">
              <w:r w:rsidRPr="00F712C3">
                <w:rPr>
                  <w:rFonts w:ascii="Times New Roman" w:hAnsi="Times New Roman"/>
                  <w:color w:val="0000FF"/>
                  <w:sz w:val="16"/>
                  <w:szCs w:val="16"/>
                  <w:u w:val="single"/>
                </w:rPr>
                <w:t>https://m.edsoo.ru/f840b8f2</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65</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16.05</w:t>
            </w: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82">
              <w:r w:rsidRPr="00F712C3">
                <w:rPr>
                  <w:rFonts w:ascii="Times New Roman" w:hAnsi="Times New Roman"/>
                  <w:color w:val="0000FF"/>
                  <w:sz w:val="16"/>
                  <w:szCs w:val="16"/>
                  <w:u w:val="single"/>
                </w:rPr>
                <w:t>https://m.edsoo.ru/f840baa0</w:t>
              </w:r>
            </w:hyperlink>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66</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F3286D">
            <w:pPr>
              <w:spacing w:after="0"/>
              <w:ind w:left="135"/>
              <w:rPr>
                <w:sz w:val="16"/>
                <w:szCs w:val="16"/>
              </w:rPr>
            </w:pPr>
            <w:r>
              <w:rPr>
                <w:sz w:val="16"/>
                <w:szCs w:val="16"/>
              </w:rPr>
              <w:t>20.05</w:t>
            </w:r>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67</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Итоговое повторение, представление результатов проектно-исследовательской деятельности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F3286D" w:rsidP="0016445D">
            <w:pPr>
              <w:spacing w:after="0"/>
              <w:ind w:left="135"/>
              <w:rPr>
                <w:sz w:val="16"/>
                <w:szCs w:val="16"/>
              </w:rPr>
            </w:pPr>
            <w:r>
              <w:rPr>
                <w:sz w:val="16"/>
                <w:szCs w:val="16"/>
              </w:rPr>
              <w:t>23.05</w:t>
            </w:r>
            <w:bookmarkStart w:id="6" w:name="_GoBack"/>
            <w:bookmarkEnd w:id="6"/>
          </w:p>
        </w:tc>
        <w:tc>
          <w:tcPr>
            <w:tcW w:w="3821" w:type="dxa"/>
            <w:tcMar>
              <w:top w:w="50" w:type="dxa"/>
              <w:left w:w="100" w:type="dxa"/>
            </w:tcMar>
            <w:vAlign w:val="center"/>
          </w:tcPr>
          <w:p w:rsidR="00B23B36" w:rsidRPr="00F712C3" w:rsidRDefault="00B23B36" w:rsidP="0016445D">
            <w:pPr>
              <w:spacing w:after="0"/>
              <w:ind w:left="135"/>
              <w:rPr>
                <w:sz w:val="16"/>
                <w:szCs w:val="16"/>
              </w:rPr>
            </w:pPr>
          </w:p>
        </w:tc>
      </w:tr>
      <w:tr w:rsidR="00B23B36" w:rsidRPr="00F712C3" w:rsidTr="00B23B36">
        <w:trPr>
          <w:trHeight w:val="144"/>
          <w:tblCellSpacing w:w="20" w:type="nil"/>
        </w:trPr>
        <w:tc>
          <w:tcPr>
            <w:tcW w:w="572" w:type="dxa"/>
            <w:tcMar>
              <w:top w:w="50" w:type="dxa"/>
              <w:left w:w="100" w:type="dxa"/>
            </w:tcMar>
            <w:vAlign w:val="center"/>
          </w:tcPr>
          <w:p w:rsidR="00B23B36" w:rsidRPr="00F712C3" w:rsidRDefault="00B23B36" w:rsidP="0016445D">
            <w:pPr>
              <w:spacing w:after="0"/>
              <w:rPr>
                <w:sz w:val="16"/>
                <w:szCs w:val="16"/>
              </w:rPr>
            </w:pPr>
            <w:r w:rsidRPr="00F712C3">
              <w:rPr>
                <w:rFonts w:ascii="Times New Roman" w:hAnsi="Times New Roman"/>
                <w:color w:val="000000"/>
                <w:sz w:val="16"/>
                <w:szCs w:val="16"/>
              </w:rPr>
              <w:t>68</w:t>
            </w:r>
          </w:p>
        </w:tc>
        <w:tc>
          <w:tcPr>
            <w:tcW w:w="4490"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Повторительно-обобщающий урок по теме "Правовое регулирование общественных отношений в Российской Федерации"</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1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p>
        </w:tc>
        <w:tc>
          <w:tcPr>
            <w:tcW w:w="1128" w:type="dxa"/>
            <w:tcMar>
              <w:top w:w="50" w:type="dxa"/>
              <w:left w:w="100" w:type="dxa"/>
            </w:tcMar>
            <w:vAlign w:val="center"/>
          </w:tcPr>
          <w:p w:rsidR="00B23B36" w:rsidRPr="00F712C3" w:rsidRDefault="00B23B36" w:rsidP="0016445D">
            <w:pPr>
              <w:spacing w:after="0"/>
              <w:ind w:left="135"/>
              <w:rPr>
                <w:sz w:val="16"/>
                <w:szCs w:val="16"/>
              </w:rPr>
            </w:pPr>
          </w:p>
        </w:tc>
        <w:tc>
          <w:tcPr>
            <w:tcW w:w="3821" w:type="dxa"/>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 xml:space="preserve">Библиотека ЦОК </w:t>
            </w:r>
            <w:hyperlink r:id="rId83">
              <w:r w:rsidRPr="00F712C3">
                <w:rPr>
                  <w:rFonts w:ascii="Times New Roman" w:hAnsi="Times New Roman"/>
                  <w:color w:val="0000FF"/>
                  <w:sz w:val="16"/>
                  <w:szCs w:val="16"/>
                  <w:u w:val="single"/>
                </w:rPr>
                <w:t>https://m.edsoo.ru/f840bc44</w:t>
              </w:r>
            </w:hyperlink>
          </w:p>
        </w:tc>
      </w:tr>
      <w:tr w:rsidR="00B23B36" w:rsidRPr="00F712C3" w:rsidTr="00B23B36">
        <w:trPr>
          <w:trHeight w:val="144"/>
          <w:tblCellSpacing w:w="20" w:type="nil"/>
        </w:trPr>
        <w:tc>
          <w:tcPr>
            <w:tcW w:w="5062" w:type="dxa"/>
            <w:gridSpan w:val="2"/>
            <w:tcMar>
              <w:top w:w="50" w:type="dxa"/>
              <w:left w:w="100" w:type="dxa"/>
            </w:tcMar>
            <w:vAlign w:val="center"/>
          </w:tcPr>
          <w:p w:rsidR="00B23B36" w:rsidRPr="00F712C3" w:rsidRDefault="00B23B36" w:rsidP="0016445D">
            <w:pPr>
              <w:spacing w:after="0"/>
              <w:ind w:left="135"/>
              <w:rPr>
                <w:sz w:val="16"/>
                <w:szCs w:val="16"/>
              </w:rPr>
            </w:pPr>
            <w:r w:rsidRPr="00F712C3">
              <w:rPr>
                <w:rFonts w:ascii="Times New Roman" w:hAnsi="Times New Roman"/>
                <w:color w:val="000000"/>
                <w:sz w:val="16"/>
                <w:szCs w:val="16"/>
              </w:rPr>
              <w:t>ОБЩЕЕ КОЛИЧЕСТВО ЧАСОВ ПО ПРОГРАММЕ</w:t>
            </w:r>
          </w:p>
        </w:tc>
        <w:tc>
          <w:tcPr>
            <w:tcW w:w="745"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68 </w:t>
            </w:r>
          </w:p>
        </w:tc>
        <w:tc>
          <w:tcPr>
            <w:tcW w:w="1496"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0 </w:t>
            </w:r>
          </w:p>
        </w:tc>
        <w:tc>
          <w:tcPr>
            <w:tcW w:w="1598" w:type="dxa"/>
            <w:tcMar>
              <w:top w:w="50" w:type="dxa"/>
              <w:left w:w="100" w:type="dxa"/>
            </w:tcMar>
            <w:vAlign w:val="center"/>
          </w:tcPr>
          <w:p w:rsidR="00B23B36" w:rsidRPr="00F712C3" w:rsidRDefault="00B23B36" w:rsidP="0016445D">
            <w:pPr>
              <w:spacing w:after="0"/>
              <w:ind w:left="135"/>
              <w:jc w:val="center"/>
              <w:rPr>
                <w:sz w:val="16"/>
                <w:szCs w:val="16"/>
              </w:rPr>
            </w:pPr>
            <w:r w:rsidRPr="00F712C3">
              <w:rPr>
                <w:rFonts w:ascii="Times New Roman" w:hAnsi="Times New Roman"/>
                <w:color w:val="000000"/>
                <w:sz w:val="16"/>
                <w:szCs w:val="16"/>
              </w:rPr>
              <w:t xml:space="preserve"> 0 </w:t>
            </w:r>
          </w:p>
        </w:tc>
        <w:tc>
          <w:tcPr>
            <w:tcW w:w="4949" w:type="dxa"/>
            <w:gridSpan w:val="2"/>
            <w:tcMar>
              <w:top w:w="50" w:type="dxa"/>
              <w:left w:w="100" w:type="dxa"/>
            </w:tcMar>
            <w:vAlign w:val="center"/>
          </w:tcPr>
          <w:p w:rsidR="00B23B36" w:rsidRPr="00F712C3" w:rsidRDefault="00B23B36" w:rsidP="0016445D">
            <w:pPr>
              <w:rPr>
                <w:sz w:val="16"/>
                <w:szCs w:val="16"/>
              </w:rPr>
            </w:pPr>
          </w:p>
        </w:tc>
      </w:tr>
    </w:tbl>
    <w:p w:rsidR="00B23B36" w:rsidRPr="00F712C3" w:rsidRDefault="00B23B36" w:rsidP="00B23B36">
      <w:pPr>
        <w:rPr>
          <w:sz w:val="16"/>
          <w:szCs w:val="16"/>
        </w:rPr>
        <w:sectPr w:rsidR="00B23B36" w:rsidRPr="00F712C3" w:rsidSect="00F712C3">
          <w:pgSz w:w="16383" w:h="11906" w:orient="landscape"/>
          <w:pgMar w:top="1134" w:right="850" w:bottom="426" w:left="1701" w:header="720" w:footer="720" w:gutter="0"/>
          <w:cols w:space="720"/>
        </w:sectPr>
      </w:pPr>
    </w:p>
    <w:p w:rsidR="005B4BDC" w:rsidRPr="00F712C3" w:rsidRDefault="0010547A">
      <w:pPr>
        <w:spacing w:after="0" w:line="480" w:lineRule="auto"/>
        <w:ind w:left="120"/>
        <w:rPr>
          <w:sz w:val="16"/>
          <w:szCs w:val="16"/>
        </w:rPr>
      </w:pPr>
      <w:bookmarkStart w:id="7" w:name="block-25868335"/>
      <w:bookmarkEnd w:id="4"/>
      <w:bookmarkEnd w:id="5"/>
      <w:r w:rsidRPr="00F712C3">
        <w:rPr>
          <w:rFonts w:ascii="Times New Roman" w:hAnsi="Times New Roman"/>
          <w:color w:val="000000"/>
          <w:sz w:val="16"/>
          <w:szCs w:val="16"/>
        </w:rPr>
        <w:lastRenderedPageBreak/>
        <w:t>​</w:t>
      </w:r>
      <w:r w:rsidRPr="00F712C3">
        <w:rPr>
          <w:rFonts w:ascii="Times New Roman" w:hAnsi="Times New Roman"/>
          <w:color w:val="333333"/>
          <w:sz w:val="16"/>
          <w:szCs w:val="16"/>
        </w:rPr>
        <w:t>​‌‌</w:t>
      </w:r>
      <w:r w:rsidRPr="00F712C3">
        <w:rPr>
          <w:rFonts w:ascii="Times New Roman" w:hAnsi="Times New Roman"/>
          <w:color w:val="000000"/>
          <w:sz w:val="16"/>
          <w:szCs w:val="16"/>
        </w:rPr>
        <w:t>​</w:t>
      </w:r>
    </w:p>
    <w:p w:rsidR="005B4BDC" w:rsidRPr="00F712C3" w:rsidRDefault="005B4BDC">
      <w:pPr>
        <w:rPr>
          <w:sz w:val="16"/>
          <w:szCs w:val="16"/>
        </w:rPr>
        <w:sectPr w:rsidR="005B4BDC" w:rsidRPr="00F712C3">
          <w:pgSz w:w="11906" w:h="16383"/>
          <w:pgMar w:top="1134" w:right="850" w:bottom="1134" w:left="1701" w:header="720" w:footer="720" w:gutter="0"/>
          <w:cols w:space="720"/>
        </w:sectPr>
      </w:pPr>
    </w:p>
    <w:bookmarkEnd w:id="7"/>
    <w:p w:rsidR="0010547A" w:rsidRPr="00F712C3" w:rsidRDefault="0010547A">
      <w:pPr>
        <w:rPr>
          <w:sz w:val="16"/>
          <w:szCs w:val="16"/>
        </w:rPr>
      </w:pPr>
    </w:p>
    <w:sectPr w:rsidR="0010547A" w:rsidRPr="00F712C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93ECE"/>
    <w:multiLevelType w:val="multilevel"/>
    <w:tmpl w:val="4A6C8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4E4F8E"/>
    <w:multiLevelType w:val="multilevel"/>
    <w:tmpl w:val="A2F8A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E67C07"/>
    <w:multiLevelType w:val="multilevel"/>
    <w:tmpl w:val="F76A3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5243C7"/>
    <w:multiLevelType w:val="multilevel"/>
    <w:tmpl w:val="FA9CC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B33888"/>
    <w:multiLevelType w:val="multilevel"/>
    <w:tmpl w:val="0498853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B5371E"/>
    <w:multiLevelType w:val="multilevel"/>
    <w:tmpl w:val="81B69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D91756"/>
    <w:multiLevelType w:val="multilevel"/>
    <w:tmpl w:val="CCF8D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6A51BD"/>
    <w:multiLevelType w:val="multilevel"/>
    <w:tmpl w:val="11B25F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777E57"/>
    <w:multiLevelType w:val="multilevel"/>
    <w:tmpl w:val="4596F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606AC2"/>
    <w:multiLevelType w:val="multilevel"/>
    <w:tmpl w:val="C7A0C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C06FE7"/>
    <w:multiLevelType w:val="multilevel"/>
    <w:tmpl w:val="872C3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3459AC"/>
    <w:multiLevelType w:val="multilevel"/>
    <w:tmpl w:val="A80AF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AA3E20"/>
    <w:multiLevelType w:val="multilevel"/>
    <w:tmpl w:val="422E5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46203D"/>
    <w:multiLevelType w:val="multilevel"/>
    <w:tmpl w:val="1584D3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F655B8"/>
    <w:multiLevelType w:val="multilevel"/>
    <w:tmpl w:val="6D20E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E1095F"/>
    <w:multiLevelType w:val="multilevel"/>
    <w:tmpl w:val="64629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A0985"/>
    <w:multiLevelType w:val="multilevel"/>
    <w:tmpl w:val="C966C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9D511C"/>
    <w:multiLevelType w:val="multilevel"/>
    <w:tmpl w:val="C2D610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112696"/>
    <w:multiLevelType w:val="multilevel"/>
    <w:tmpl w:val="EC68F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4C1107"/>
    <w:multiLevelType w:val="multilevel"/>
    <w:tmpl w:val="DB9CA3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CC202E"/>
    <w:multiLevelType w:val="multilevel"/>
    <w:tmpl w:val="5C465E0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54236D5"/>
    <w:multiLevelType w:val="multilevel"/>
    <w:tmpl w:val="88849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0B3F0A"/>
    <w:multiLevelType w:val="multilevel"/>
    <w:tmpl w:val="36D28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8"/>
  </w:num>
  <w:num w:numId="3">
    <w:abstractNumId w:val="19"/>
  </w:num>
  <w:num w:numId="4">
    <w:abstractNumId w:val="21"/>
  </w:num>
  <w:num w:numId="5">
    <w:abstractNumId w:val="8"/>
  </w:num>
  <w:num w:numId="6">
    <w:abstractNumId w:val="17"/>
  </w:num>
  <w:num w:numId="7">
    <w:abstractNumId w:val="3"/>
  </w:num>
  <w:num w:numId="8">
    <w:abstractNumId w:val="22"/>
  </w:num>
  <w:num w:numId="9">
    <w:abstractNumId w:val="16"/>
  </w:num>
  <w:num w:numId="10">
    <w:abstractNumId w:val="5"/>
  </w:num>
  <w:num w:numId="11">
    <w:abstractNumId w:val="15"/>
  </w:num>
  <w:num w:numId="12">
    <w:abstractNumId w:val="12"/>
  </w:num>
  <w:num w:numId="13">
    <w:abstractNumId w:val="13"/>
  </w:num>
  <w:num w:numId="14">
    <w:abstractNumId w:val="11"/>
  </w:num>
  <w:num w:numId="15">
    <w:abstractNumId w:val="9"/>
  </w:num>
  <w:num w:numId="16">
    <w:abstractNumId w:val="1"/>
  </w:num>
  <w:num w:numId="17">
    <w:abstractNumId w:val="20"/>
  </w:num>
  <w:num w:numId="18">
    <w:abstractNumId w:val="14"/>
  </w:num>
  <w:num w:numId="19">
    <w:abstractNumId w:val="2"/>
  </w:num>
  <w:num w:numId="20">
    <w:abstractNumId w:val="4"/>
  </w:num>
  <w:num w:numId="21">
    <w:abstractNumId w:val="7"/>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DC"/>
    <w:rsid w:val="0010547A"/>
    <w:rsid w:val="0016445D"/>
    <w:rsid w:val="003764F9"/>
    <w:rsid w:val="005B4BDC"/>
    <w:rsid w:val="00B23B36"/>
    <w:rsid w:val="00D44364"/>
    <w:rsid w:val="00F3286D"/>
    <w:rsid w:val="00F71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9" Type="http://schemas.openxmlformats.org/officeDocument/2006/relationships/hyperlink" Target="https://m.edsoo.ru/f5ed2b30" TargetMode="External"/><Relationship Id="rId21" Type="http://schemas.openxmlformats.org/officeDocument/2006/relationships/hyperlink" Target="https://m.edsoo.ru/7f41cf62" TargetMode="External"/><Relationship Id="rId34" Type="http://schemas.openxmlformats.org/officeDocument/2006/relationships/hyperlink" Target="https://m.edsoo.ru/f5ed0de4" TargetMode="External"/><Relationship Id="rId42" Type="http://schemas.openxmlformats.org/officeDocument/2006/relationships/hyperlink" Target="https://m.edsoo.ru/f5ed2efa" TargetMode="External"/><Relationship Id="rId47" Type="http://schemas.openxmlformats.org/officeDocument/2006/relationships/hyperlink" Target="https://m.edsoo.ru/f8409a34" TargetMode="External"/><Relationship Id="rId50" Type="http://schemas.openxmlformats.org/officeDocument/2006/relationships/hyperlink" Target="https://m.edsoo.ru/f5ed4b56" TargetMode="External"/><Relationship Id="rId55" Type="http://schemas.openxmlformats.org/officeDocument/2006/relationships/hyperlink" Target="https://m.edsoo.ru/f5ed3d46" TargetMode="External"/><Relationship Id="rId63" Type="http://schemas.openxmlformats.org/officeDocument/2006/relationships/hyperlink" Target="https://m.edsoo.ru/f8407658" TargetMode="External"/><Relationship Id="rId68" Type="http://schemas.openxmlformats.org/officeDocument/2006/relationships/hyperlink" Target="https://m.edsoo.ru/f84058f8" TargetMode="External"/><Relationship Id="rId76" Type="http://schemas.openxmlformats.org/officeDocument/2006/relationships/hyperlink" Target="https://m.edsoo.ru/f84091d8" TargetMode="External"/><Relationship Id="rId84" Type="http://schemas.openxmlformats.org/officeDocument/2006/relationships/fontTable" Target="fontTable.xml"/><Relationship Id="rId7" Type="http://schemas.openxmlformats.org/officeDocument/2006/relationships/hyperlink" Target="https://m.edsoo.ru/7f41cf62" TargetMode="External"/><Relationship Id="rId71" Type="http://schemas.openxmlformats.org/officeDocument/2006/relationships/hyperlink" Target="https://m.edsoo.ru/f840608c" TargetMode="External"/><Relationship Id="rId2" Type="http://schemas.openxmlformats.org/officeDocument/2006/relationships/numbering" Target="numbering.xml"/><Relationship Id="rId16" Type="http://schemas.openxmlformats.org/officeDocument/2006/relationships/hyperlink" Target="https://m.edsoo.ru/7f41cf62" TargetMode="External"/><Relationship Id="rId29" Type="http://schemas.openxmlformats.org/officeDocument/2006/relationships/hyperlink" Target="https://m.edsoo.ru/f5ed0088"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32" Type="http://schemas.openxmlformats.org/officeDocument/2006/relationships/hyperlink" Target="https://m.edsoo.ru/f5ed112c" TargetMode="External"/><Relationship Id="rId37" Type="http://schemas.openxmlformats.org/officeDocument/2006/relationships/hyperlink" Target="https://m.edsoo.ru/f5ed0ad8" TargetMode="External"/><Relationship Id="rId40" Type="http://schemas.openxmlformats.org/officeDocument/2006/relationships/hyperlink" Target="https://m.edsoo.ru/f5ed2964" TargetMode="External"/><Relationship Id="rId45" Type="http://schemas.openxmlformats.org/officeDocument/2006/relationships/hyperlink" Target="https://m.edsoo.ru/f5ed347c" TargetMode="External"/><Relationship Id="rId53" Type="http://schemas.openxmlformats.org/officeDocument/2006/relationships/hyperlink" Target="https://m.edsoo.ru/f5ed39c2" TargetMode="External"/><Relationship Id="rId58" Type="http://schemas.openxmlformats.org/officeDocument/2006/relationships/hyperlink" Target="https://m.edsoo.ru/f5ed5538" TargetMode="External"/><Relationship Id="rId66" Type="http://schemas.openxmlformats.org/officeDocument/2006/relationships/hyperlink" Target="https://m.edsoo.ru/f8408382" TargetMode="External"/><Relationship Id="rId74" Type="http://schemas.openxmlformats.org/officeDocument/2006/relationships/hyperlink" Target="https://m.edsoo.ru/f84094f8" TargetMode="External"/><Relationship Id="rId79" Type="http://schemas.openxmlformats.org/officeDocument/2006/relationships/hyperlink" Target="https://m.edsoo.ru/f8409dae" TargetMode="External"/><Relationship Id="rId5" Type="http://schemas.openxmlformats.org/officeDocument/2006/relationships/settings" Target="settings.xml"/><Relationship Id="rId61" Type="http://schemas.openxmlformats.org/officeDocument/2006/relationships/hyperlink" Target="https://m.edsoo.ru/f8405614" TargetMode="External"/><Relationship Id="rId82" Type="http://schemas.openxmlformats.org/officeDocument/2006/relationships/hyperlink" Target="https://m.edsoo.ru/f840baa0" TargetMode="External"/><Relationship Id="rId19" Type="http://schemas.openxmlformats.org/officeDocument/2006/relationships/hyperlink" Target="https://m.edsoo.ru/7f41cf62" TargetMode="External"/><Relationship Id="rId4" Type="http://schemas.microsoft.com/office/2007/relationships/stylesWithEffects" Target="stylesWithEffect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30" Type="http://schemas.openxmlformats.org/officeDocument/2006/relationships/hyperlink" Target="https://m.edsoo.ru/f5ed0286" TargetMode="External"/><Relationship Id="rId35" Type="http://schemas.openxmlformats.org/officeDocument/2006/relationships/hyperlink" Target="https://m.edsoo.ru/f5ed0fba" TargetMode="External"/><Relationship Id="rId43" Type="http://schemas.openxmlformats.org/officeDocument/2006/relationships/hyperlink" Target="https://m.edsoo.ru/f5ed3274" TargetMode="External"/><Relationship Id="rId48" Type="http://schemas.openxmlformats.org/officeDocument/2006/relationships/hyperlink" Target="https://m.edsoo.ru/f5ed49b2" TargetMode="External"/><Relationship Id="rId56" Type="http://schemas.openxmlformats.org/officeDocument/2006/relationships/hyperlink" Target="https://m.edsoo.ru/f5ed3f94" TargetMode="External"/><Relationship Id="rId64" Type="http://schemas.openxmlformats.org/officeDocument/2006/relationships/hyperlink" Target="https://m.edsoo.ru/f8407e0a" TargetMode="External"/><Relationship Id="rId69" Type="http://schemas.openxmlformats.org/officeDocument/2006/relationships/hyperlink" Target="https://m.edsoo.ru/f84085e4" TargetMode="External"/><Relationship Id="rId77" Type="http://schemas.openxmlformats.org/officeDocument/2006/relationships/hyperlink" Target="https://m.edsoo.ru/f8409354" TargetMode="External"/><Relationship Id="rId8" Type="http://schemas.openxmlformats.org/officeDocument/2006/relationships/hyperlink" Target="https://m.edsoo.ru/7f41cf62" TargetMode="External"/><Relationship Id="rId51" Type="http://schemas.openxmlformats.org/officeDocument/2006/relationships/hyperlink" Target="https://m.edsoo.ru/f5ed4dae" TargetMode="External"/><Relationship Id="rId72" Type="http://schemas.openxmlformats.org/officeDocument/2006/relationships/hyperlink" Target="https://m.edsoo.ru/f8409354" TargetMode="External"/><Relationship Id="rId80" Type="http://schemas.openxmlformats.org/officeDocument/2006/relationships/hyperlink" Target="https://m.edsoo.ru/f840b73a"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f5ed129e" TargetMode="External"/><Relationship Id="rId38" Type="http://schemas.openxmlformats.org/officeDocument/2006/relationships/hyperlink" Target="https://m.edsoo.ru/f5ed07a4" TargetMode="External"/><Relationship Id="rId46" Type="http://schemas.openxmlformats.org/officeDocument/2006/relationships/hyperlink" Target="https://m.edsoo.ru/f5ed363e" TargetMode="External"/><Relationship Id="rId59" Type="http://schemas.openxmlformats.org/officeDocument/2006/relationships/hyperlink" Target="https://m.edsoo.ru/f5ed5772" TargetMode="External"/><Relationship Id="rId67" Type="http://schemas.openxmlformats.org/officeDocument/2006/relationships/hyperlink" Target="https://m.edsoo.ru/f840876a" TargetMode="External"/><Relationship Id="rId20" Type="http://schemas.openxmlformats.org/officeDocument/2006/relationships/hyperlink" Target="https://m.edsoo.ru/7f41cf62" TargetMode="External"/><Relationship Id="rId41" Type="http://schemas.openxmlformats.org/officeDocument/2006/relationships/hyperlink" Target="https://m.edsoo.ru/f5ed2cf2" TargetMode="External"/><Relationship Id="rId54" Type="http://schemas.openxmlformats.org/officeDocument/2006/relationships/hyperlink" Target="https://m.edsoo.ru/f5ed380a" TargetMode="External"/><Relationship Id="rId62" Type="http://schemas.openxmlformats.org/officeDocument/2006/relationships/hyperlink" Target="https://m.edsoo.ru/f84096d8" TargetMode="External"/><Relationship Id="rId70" Type="http://schemas.openxmlformats.org/officeDocument/2006/relationships/hyperlink" Target="https://m.edsoo.ru/f84091d8" TargetMode="External"/><Relationship Id="rId75" Type="http://schemas.openxmlformats.org/officeDocument/2006/relationships/hyperlink" Target="https://m.edsoo.ru/f8408fe4" TargetMode="External"/><Relationship Id="rId83" Type="http://schemas.openxmlformats.org/officeDocument/2006/relationships/hyperlink" Target="https://m.edsoo.ru/f840bc44"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7f41cf62" TargetMode="External"/><Relationship Id="rId36" Type="http://schemas.openxmlformats.org/officeDocument/2006/relationships/hyperlink" Target="https://m.edsoo.ru/f5ed092a" TargetMode="External"/><Relationship Id="rId49" Type="http://schemas.openxmlformats.org/officeDocument/2006/relationships/hyperlink" Target="https://m.edsoo.ru/f5ed414c" TargetMode="External"/><Relationship Id="rId57" Type="http://schemas.openxmlformats.org/officeDocument/2006/relationships/hyperlink" Target="https://m.edsoo.ru/f5ed536c" TargetMode="External"/><Relationship Id="rId10" Type="http://schemas.openxmlformats.org/officeDocument/2006/relationships/hyperlink" Target="https://m.edsoo.ru/7f41cf62" TargetMode="External"/><Relationship Id="rId31" Type="http://schemas.openxmlformats.org/officeDocument/2006/relationships/hyperlink" Target="https://m.edsoo.ru/f5ed0416" TargetMode="External"/><Relationship Id="rId44" Type="http://schemas.openxmlformats.org/officeDocument/2006/relationships/hyperlink" Target="https://m.edsoo.ru/f84050c4" TargetMode="External"/><Relationship Id="rId52" Type="http://schemas.openxmlformats.org/officeDocument/2006/relationships/hyperlink" Target="https://m.edsoo.ru/f5ed4444" TargetMode="External"/><Relationship Id="rId60" Type="http://schemas.openxmlformats.org/officeDocument/2006/relationships/hyperlink" Target="https://m.edsoo.ru/f84050c4" TargetMode="External"/><Relationship Id="rId65" Type="http://schemas.openxmlformats.org/officeDocument/2006/relationships/hyperlink" Target="https://m.edsoo.ru/f8407fe0" TargetMode="External"/><Relationship Id="rId73" Type="http://schemas.openxmlformats.org/officeDocument/2006/relationships/hyperlink" Target="https://m.edsoo.ru/f8409354" TargetMode="External"/><Relationship Id="rId78" Type="http://schemas.openxmlformats.org/officeDocument/2006/relationships/hyperlink" Target="https://m.edsoo.ru/f8409be2" TargetMode="External"/><Relationship Id="rId81"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E169-25CC-498A-92E5-B9EC13DD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7458</Words>
  <Characters>42517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4</cp:revision>
  <dcterms:created xsi:type="dcterms:W3CDTF">2023-09-26T19:17:00Z</dcterms:created>
  <dcterms:modified xsi:type="dcterms:W3CDTF">2023-09-26T19:31:00Z</dcterms:modified>
</cp:coreProperties>
</file>